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1611"/>
        <w:gridCol w:w="6696"/>
      </w:tblGrid>
      <w:tr w:rsidR="00A63485" w:rsidTr="0008429D">
        <w:tc>
          <w:tcPr>
            <w:tcW w:w="1611" w:type="dxa"/>
          </w:tcPr>
          <w:p w:rsidR="00A63485" w:rsidRDefault="00A63485">
            <w:pPr>
              <w:spacing w:after="200" w:line="276" w:lineRule="auto"/>
              <w:jc w:val="left"/>
            </w:pPr>
            <w:bookmarkStart w:id="0" w:name="_GoBack"/>
            <w:bookmarkEnd w:id="0"/>
            <w:r w:rsidRPr="00537DAB">
              <w:rPr>
                <w:noProof/>
                <w:color w:val="7F7F7F" w:themeColor="text1" w:themeTint="80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79271B81" wp14:editId="6C5719C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1896745" cy="563245"/>
                  <wp:effectExtent l="0" t="0" r="8255" b="825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56324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1" w:type="dxa"/>
          </w:tcPr>
          <w:p w:rsidR="00A63485" w:rsidRDefault="00A63485">
            <w:pPr>
              <w:spacing w:after="200" w:line="276" w:lineRule="auto"/>
              <w:jc w:val="left"/>
            </w:pPr>
          </w:p>
        </w:tc>
        <w:tc>
          <w:tcPr>
            <w:tcW w:w="6696" w:type="dxa"/>
          </w:tcPr>
          <w:p w:rsidR="00A63485" w:rsidRPr="00395A60" w:rsidRDefault="00A63485" w:rsidP="00091AF4">
            <w:pPr>
              <w:jc w:val="right"/>
              <w:rPr>
                <w:rFonts w:ascii="Soberana Sans Light" w:hAnsi="Soberana Sans Light"/>
                <w:b/>
                <w:color w:val="3E3E3E" w:themeColor="background2" w:themeShade="40"/>
                <w:sz w:val="16"/>
                <w:szCs w:val="18"/>
              </w:rPr>
            </w:pPr>
            <w:r w:rsidRPr="00395A60">
              <w:rPr>
                <w:rFonts w:ascii="Soberana Sans Light" w:hAnsi="Soberana Sans Light"/>
                <w:b/>
                <w:color w:val="3E3E3E" w:themeColor="background2" w:themeShade="40"/>
                <w:sz w:val="16"/>
                <w:szCs w:val="18"/>
              </w:rPr>
              <w:t>SECRETARIA DE EDUCACIÓN PUBLICA</w:t>
            </w:r>
          </w:p>
          <w:p w:rsidR="00A63485" w:rsidRPr="00395A60" w:rsidRDefault="00A63485" w:rsidP="00091AF4">
            <w:pPr>
              <w:jc w:val="right"/>
              <w:rPr>
                <w:rFonts w:ascii="Soberana Sans Light" w:hAnsi="Soberana Sans Light"/>
                <w:b/>
                <w:color w:val="3E3E3E" w:themeColor="background2" w:themeShade="40"/>
                <w:sz w:val="16"/>
                <w:szCs w:val="18"/>
              </w:rPr>
            </w:pPr>
            <w:r w:rsidRPr="00395A60">
              <w:rPr>
                <w:rFonts w:ascii="Soberana Sans Light" w:hAnsi="Soberana Sans Light"/>
                <w:b/>
                <w:color w:val="3E3E3E" w:themeColor="background2" w:themeShade="40"/>
                <w:sz w:val="16"/>
                <w:szCs w:val="18"/>
              </w:rPr>
              <w:t>SUBSECRETARIA DE EDUCACIÓN MEDIA SUPERIOR</w:t>
            </w:r>
          </w:p>
          <w:p w:rsidR="00A63485" w:rsidRDefault="00A63485" w:rsidP="00091AF4">
            <w:pPr>
              <w:jc w:val="right"/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</w:pPr>
            <w:r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  <w:t>Dirección General de Educación Tecnológica Industrial</w:t>
            </w:r>
          </w:p>
          <w:p w:rsidR="00A63485" w:rsidRDefault="00A63485" w:rsidP="00091AF4">
            <w:pPr>
              <w:jc w:val="right"/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</w:pPr>
            <w:proofErr w:type="spellStart"/>
            <w:r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  <w:t>D.G.E.T.I</w:t>
            </w:r>
            <w:proofErr w:type="spellEnd"/>
            <w:r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  <w:t>. Estado de México</w:t>
            </w:r>
          </w:p>
          <w:p w:rsidR="00A63485" w:rsidRDefault="00A63485" w:rsidP="00091AF4">
            <w:pPr>
              <w:spacing w:after="200" w:line="276" w:lineRule="auto"/>
              <w:jc w:val="right"/>
            </w:pPr>
            <w:r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  <w:t>C.E.T.</w:t>
            </w:r>
            <w:r w:rsidRPr="00EA0405">
              <w:rPr>
                <w:rFonts w:ascii="Soberana Sans Light" w:hAnsi="Soberana Sans Light"/>
                <w:color w:val="3E3E3E" w:themeColor="background2" w:themeShade="40"/>
                <w:sz w:val="14"/>
                <w:szCs w:val="18"/>
              </w:rPr>
              <w:t>i.s.  No. 141 “Dr. Manuel  Gamio</w:t>
            </w:r>
          </w:p>
        </w:tc>
      </w:tr>
    </w:tbl>
    <w:p w:rsidR="0008429D" w:rsidRDefault="0008429D">
      <w:pPr>
        <w:spacing w:after="200" w:line="276" w:lineRule="auto"/>
        <w:jc w:val="left"/>
        <w:rPr>
          <w:rFonts w:cs="Times New Roman"/>
          <w:sz w:val="20"/>
        </w:rPr>
      </w:pPr>
    </w:p>
    <w:p w:rsidR="0008429D" w:rsidRDefault="0008429D">
      <w:pPr>
        <w:spacing w:after="200" w:line="276" w:lineRule="auto"/>
        <w:jc w:val="left"/>
        <w:rPr>
          <w:rFonts w:cs="Times New Roman"/>
          <w:sz w:val="20"/>
        </w:rPr>
      </w:pPr>
    </w:p>
    <w:p w:rsidR="0008429D" w:rsidRDefault="009C0485">
      <w:pPr>
        <w:spacing w:after="200" w:line="276" w:lineRule="auto"/>
        <w:jc w:val="left"/>
        <w:rPr>
          <w:rFonts w:cs="Times New Roman"/>
          <w:sz w:val="20"/>
        </w:rPr>
      </w:pPr>
      <w:r>
        <w:rPr>
          <w:rFonts w:cs="Times New Roman"/>
          <w:noProof/>
          <w:sz w:val="20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62D80741" wp14:editId="149B3F3A">
            <wp:simplePos x="0" y="0"/>
            <wp:positionH relativeFrom="column">
              <wp:posOffset>1964690</wp:posOffset>
            </wp:positionH>
            <wp:positionV relativeFrom="paragraph">
              <wp:posOffset>185166</wp:posOffset>
            </wp:positionV>
            <wp:extent cx="2456927" cy="2462784"/>
            <wp:effectExtent l="0" t="0" r="63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cudo 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659" cy="2463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29D" w:rsidRDefault="0008429D">
      <w:pPr>
        <w:spacing w:after="200" w:line="276" w:lineRule="auto"/>
        <w:jc w:val="left"/>
        <w:rPr>
          <w:rFonts w:cs="Times New Roman"/>
          <w:sz w:val="20"/>
        </w:rPr>
      </w:pPr>
    </w:p>
    <w:p w:rsidR="0008429D" w:rsidRDefault="0008429D">
      <w:pPr>
        <w:spacing w:after="200" w:line="276" w:lineRule="auto"/>
        <w:jc w:val="left"/>
        <w:rPr>
          <w:rFonts w:cs="Times New Roman"/>
          <w:sz w:val="20"/>
        </w:rPr>
      </w:pPr>
    </w:p>
    <w:p w:rsidR="0008429D" w:rsidRDefault="0008429D" w:rsidP="00E3243B">
      <w:pPr>
        <w:spacing w:after="200" w:line="276" w:lineRule="auto"/>
        <w:ind w:left="709" w:firstLine="709"/>
        <w:jc w:val="center"/>
        <w:rPr>
          <w:rFonts w:cs="Times New Roman"/>
          <w:sz w:val="20"/>
        </w:rPr>
      </w:pPr>
    </w:p>
    <w:p w:rsidR="0008429D" w:rsidRDefault="0008429D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08429D" w:rsidRDefault="0008429D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08429D" w:rsidRDefault="0008429D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9C0485" w:rsidRDefault="009C0485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9C0485" w:rsidRDefault="009C0485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9C0485" w:rsidRDefault="009C0485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9C0485" w:rsidRDefault="009C0485" w:rsidP="0008429D">
      <w:pPr>
        <w:spacing w:after="200" w:line="276" w:lineRule="auto"/>
        <w:ind w:left="709" w:firstLine="709"/>
        <w:jc w:val="left"/>
        <w:rPr>
          <w:rFonts w:cs="Times New Roman"/>
          <w:sz w:val="20"/>
        </w:rPr>
      </w:pPr>
    </w:p>
    <w:p w:rsidR="00CA48ED" w:rsidRPr="009308E9" w:rsidRDefault="00CA48ED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 w:rsidRPr="009308E9">
        <w:rPr>
          <w:rFonts w:cs="Times New Roman"/>
          <w:sz w:val="24"/>
        </w:rPr>
        <w:t>Documento: Guía de Algebra</w:t>
      </w:r>
    </w:p>
    <w:p w:rsidR="00FC5C92" w:rsidRPr="009308E9" w:rsidRDefault="00FC5C92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 w:rsidRPr="009308E9">
        <w:rPr>
          <w:rFonts w:cs="Times New Roman"/>
          <w:sz w:val="24"/>
        </w:rPr>
        <w:t xml:space="preserve">Corresponde a: Tercer Examen Parcial </w:t>
      </w:r>
    </w:p>
    <w:p w:rsidR="00CA48ED" w:rsidRPr="009308E9" w:rsidRDefault="00CA48ED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 w:rsidRPr="009308E9">
        <w:rPr>
          <w:rFonts w:cs="Times New Roman"/>
          <w:sz w:val="24"/>
        </w:rPr>
        <w:t>Periodo: Agosto 2017- Enero 2018</w:t>
      </w:r>
    </w:p>
    <w:p w:rsidR="00CA48ED" w:rsidRDefault="00CA48ED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 w:rsidRPr="009308E9">
        <w:rPr>
          <w:rFonts w:cs="Times New Roman"/>
          <w:sz w:val="24"/>
        </w:rPr>
        <w:t>Profesor: Gustavo Acosta Castañeda</w:t>
      </w:r>
    </w:p>
    <w:p w:rsid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</w:p>
    <w:p w:rsid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</w:p>
    <w:p w:rsid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</w:p>
    <w:p w:rsid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Nombre del Alumno: __________________________________</w:t>
      </w:r>
    </w:p>
    <w:p w:rsid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</w:p>
    <w:p w:rsidR="009308E9" w:rsidRPr="009308E9" w:rsidRDefault="009308E9" w:rsidP="0008429D">
      <w:pPr>
        <w:spacing w:after="200" w:line="276" w:lineRule="auto"/>
        <w:ind w:left="709" w:firstLine="709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Grupo: ____________    Fecha de entrega: ___________</w:t>
      </w:r>
    </w:p>
    <w:p w:rsidR="00091AF4" w:rsidRDefault="00091AF4" w:rsidP="00A63485">
      <w:pPr>
        <w:spacing w:after="200" w:line="276" w:lineRule="auto"/>
        <w:jc w:val="left"/>
        <w:rPr>
          <w:rFonts w:ascii="Soberana Sans Light" w:hAnsi="Soberana Sans Light"/>
          <w:color w:val="3E3E3E" w:themeColor="background2" w:themeShade="40"/>
          <w:sz w:val="14"/>
          <w:szCs w:val="18"/>
        </w:rPr>
      </w:pPr>
    </w:p>
    <w:p w:rsidR="00091AF4" w:rsidRDefault="00091AF4" w:rsidP="00A63485">
      <w:pPr>
        <w:spacing w:after="200" w:line="276" w:lineRule="auto"/>
        <w:jc w:val="left"/>
        <w:rPr>
          <w:rFonts w:ascii="Soberana Sans Light" w:hAnsi="Soberana Sans Light"/>
          <w:color w:val="3E3E3E" w:themeColor="background2" w:themeShade="40"/>
          <w:sz w:val="14"/>
          <w:szCs w:val="18"/>
        </w:rPr>
      </w:pPr>
    </w:p>
    <w:p w:rsidR="00091AF4" w:rsidRDefault="00091AF4" w:rsidP="00A63485">
      <w:pPr>
        <w:spacing w:after="200" w:line="276" w:lineRule="auto"/>
        <w:jc w:val="left"/>
        <w:rPr>
          <w:rFonts w:ascii="Soberana Sans Light" w:hAnsi="Soberana Sans Light"/>
          <w:color w:val="3E3E3E" w:themeColor="background2" w:themeShade="40"/>
          <w:sz w:val="14"/>
          <w:szCs w:val="18"/>
        </w:rPr>
      </w:pPr>
    </w:p>
    <w:p w:rsidR="00091AF4" w:rsidRDefault="00091AF4" w:rsidP="00A63485">
      <w:pPr>
        <w:spacing w:after="200" w:line="276" w:lineRule="auto"/>
        <w:jc w:val="left"/>
        <w:rPr>
          <w:rFonts w:ascii="Comic Sans MS" w:hAnsi="Comic Sans MS" w:cs="Times New Roman"/>
          <w:b/>
          <w:sz w:val="16"/>
        </w:rPr>
      </w:pPr>
    </w:p>
    <w:p w:rsidR="00674EEC" w:rsidRDefault="00674EEC">
      <w:pPr>
        <w:spacing w:after="200" w:line="276" w:lineRule="auto"/>
        <w:jc w:val="left"/>
        <w:rPr>
          <w:rFonts w:ascii="Comic Sans MS" w:hAnsi="Comic Sans MS" w:cs="Times New Roman"/>
          <w:b/>
          <w:sz w:val="16"/>
        </w:rPr>
        <w:sectPr w:rsidR="00674EEC" w:rsidSect="00674EEC">
          <w:headerReference w:type="default" r:id="rId10"/>
          <w:footerReference w:type="default" r:id="rId11"/>
          <w:type w:val="continuous"/>
          <w:pgSz w:w="12240" w:h="15840" w:code="1"/>
          <w:pgMar w:top="567" w:right="567" w:bottom="567" w:left="1418" w:header="850" w:footer="1134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ep="1" w:space="567"/>
          <w:titlePg/>
          <w:docGrid w:linePitch="360"/>
        </w:sectPr>
      </w:pPr>
    </w:p>
    <w:p w:rsidR="00235E27" w:rsidRDefault="00235E27">
      <w:pPr>
        <w:spacing w:after="200" w:line="276" w:lineRule="auto"/>
        <w:jc w:val="left"/>
        <w:rPr>
          <w:rFonts w:ascii="Comic Sans MS" w:hAnsi="Comic Sans MS" w:cs="Times New Roman"/>
          <w:b/>
          <w:sz w:val="16"/>
        </w:rPr>
      </w:pPr>
      <w:r>
        <w:rPr>
          <w:rFonts w:ascii="Comic Sans MS" w:hAnsi="Comic Sans MS" w:cs="Times New Roman"/>
          <w:b/>
          <w:sz w:val="16"/>
        </w:rPr>
        <w:lastRenderedPageBreak/>
        <w:br w:type="page"/>
      </w:r>
    </w:p>
    <w:p w:rsidR="00965B52" w:rsidRPr="004F14D3" w:rsidRDefault="00965B52" w:rsidP="00965B52">
      <w:pPr>
        <w:rPr>
          <w:rFonts w:ascii="Comic Sans MS" w:hAnsi="Comic Sans MS" w:cs="Times New Roman"/>
          <w:b/>
          <w:sz w:val="16"/>
        </w:rPr>
      </w:pPr>
      <w:r w:rsidRPr="004F14D3">
        <w:rPr>
          <w:rFonts w:ascii="Comic Sans MS" w:hAnsi="Comic Sans MS" w:cs="Times New Roman"/>
          <w:b/>
          <w:sz w:val="16"/>
        </w:rPr>
        <w:lastRenderedPageBreak/>
        <w:t>Instrucciones: Resolver los siguientes problemas</w:t>
      </w:r>
    </w:p>
    <w:p w:rsidR="00965B52" w:rsidRPr="004F14D3" w:rsidRDefault="00965B52" w:rsidP="00965B52">
      <w:pPr>
        <w:rPr>
          <w:rFonts w:ascii="Comic Sans MS" w:hAnsi="Comic Sans MS" w:cs="Times New Roman"/>
          <w:sz w:val="16"/>
        </w:rPr>
      </w:pPr>
    </w:p>
    <w:p w:rsidR="003358E5" w:rsidRPr="004F14D3" w:rsidRDefault="003358E5" w:rsidP="00404B09">
      <w:pPr>
        <w:pStyle w:val="Problema"/>
        <w:rPr>
          <w:rFonts w:eastAsiaTheme="minorEastAsia"/>
        </w:rPr>
      </w:pPr>
      <w:r w:rsidRPr="004F14D3">
        <w:rPr>
          <w:rFonts w:eastAsiaTheme="minorEastAsia"/>
        </w:rPr>
        <w:t xml:space="preserve">Obtener los primeros 3 términos </w:t>
      </w:r>
      <w:r w:rsidR="00A165A6">
        <w:rPr>
          <w:rFonts w:eastAsiaTheme="minorEastAsia"/>
        </w:rPr>
        <w:t>d</w:t>
      </w:r>
      <w:r w:rsidRPr="004F14D3">
        <w:rPr>
          <w:rFonts w:eastAsiaTheme="minorEastAsia"/>
        </w:rPr>
        <w:t>e las sucesiones siguientes cuya regla general para el n-</w:t>
      </w:r>
      <w:proofErr w:type="spellStart"/>
      <w:r w:rsidR="00A054BE" w:rsidRPr="004F14D3">
        <w:rPr>
          <w:rFonts w:eastAsiaTheme="minorEastAsia"/>
        </w:rPr>
        <w:t>é</w:t>
      </w:r>
      <w:r w:rsidRPr="004F14D3">
        <w:rPr>
          <w:rFonts w:eastAsiaTheme="minorEastAsia"/>
        </w:rPr>
        <w:t>simo</w:t>
      </w:r>
      <w:proofErr w:type="spellEnd"/>
      <w:r w:rsidRPr="004F14D3">
        <w:rPr>
          <w:rFonts w:eastAsiaTheme="minorEastAsia"/>
        </w:rPr>
        <w:t xml:space="preserve"> termino es:</w:t>
      </w:r>
    </w:p>
    <w:p w:rsidR="00487357" w:rsidRPr="00C15137" w:rsidRDefault="001D6981" w:rsidP="00C1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6F785A">
        <w:rPr>
          <w:position w:val="-12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5pt;height:18.8pt" o:ole="">
            <v:imagedata r:id="rId12" o:title=""/>
          </v:shape>
          <o:OLEObject Type="Embed" ProgID="Equation.3" ShapeID="_x0000_i1025" DrawAspect="Content" ObjectID="_1573330602" r:id="rId13"/>
        </w:object>
      </w:r>
    </w:p>
    <w:p w:rsidR="001D6981" w:rsidRDefault="001D6981" w:rsidP="001D69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D6981">
        <w:rPr>
          <w:position w:val="-84"/>
        </w:rPr>
        <w:object w:dxaOrig="499" w:dyaOrig="1800">
          <v:shape id="_x0000_i1026" type="#_x0000_t75" style="width:24.6pt;height:90.35pt" o:ole="">
            <v:imagedata r:id="rId14" o:title=""/>
          </v:shape>
          <o:OLEObject Type="Embed" ProgID="Equation.3" ShapeID="_x0000_i1026" DrawAspect="Content" ObjectID="_1573330603" r:id="rId15"/>
        </w:object>
      </w:r>
    </w:p>
    <w:p w:rsidR="006F785A" w:rsidRDefault="006F785A" w:rsidP="006F785A">
      <w:pPr>
        <w:pStyle w:val="Prrafodelista"/>
        <w:rPr>
          <w:sz w:val="16"/>
        </w:rPr>
      </w:pPr>
    </w:p>
    <w:p w:rsidR="00224CA5" w:rsidRDefault="003555DF" w:rsidP="00C1513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left"/>
        <w:rPr>
          <w:sz w:val="16"/>
        </w:rPr>
      </w:pPr>
      <w:r w:rsidRPr="00181F24">
        <w:object w:dxaOrig="1260" w:dyaOrig="360">
          <v:shape id="_x0000_i1027" type="#_x0000_t75" style="width:63.05pt;height:18.8pt" o:ole="">
            <v:imagedata r:id="rId16" o:title=""/>
          </v:shape>
          <o:OLEObject Type="Embed" ProgID="Equation.3" ShapeID="_x0000_i1027" DrawAspect="Content" ObjectID="_1573330604" r:id="rId17"/>
        </w:object>
      </w:r>
    </w:p>
    <w:p w:rsidR="001D6981" w:rsidRPr="006F785A" w:rsidRDefault="001D6981" w:rsidP="00C1513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D6981">
        <w:rPr>
          <w:position w:val="-84"/>
        </w:rPr>
        <w:object w:dxaOrig="499" w:dyaOrig="1800">
          <v:shape id="_x0000_i1028" type="#_x0000_t75" style="width:24.6pt;height:90.35pt" o:ole="">
            <v:imagedata r:id="rId18" o:title=""/>
          </v:shape>
          <o:OLEObject Type="Embed" ProgID="Equation.3" ShapeID="_x0000_i1028" DrawAspect="Content" ObjectID="_1573330605" r:id="rId19"/>
        </w:object>
      </w:r>
    </w:p>
    <w:p w:rsidR="00C15137" w:rsidRDefault="00C15137" w:rsidP="00C15137">
      <w:pPr>
        <w:pStyle w:val="Prrafodelista"/>
        <w:rPr>
          <w:sz w:val="16"/>
        </w:rPr>
      </w:pPr>
    </w:p>
    <w:p w:rsidR="003358E5" w:rsidRDefault="00487357" w:rsidP="00C1513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81F24">
        <w:object w:dxaOrig="1340" w:dyaOrig="380">
          <v:shape id="_x0000_i1029" type="#_x0000_t75" style="width:67.1pt;height:19.25pt" o:ole="">
            <v:imagedata r:id="rId20" o:title=""/>
          </v:shape>
          <o:OLEObject Type="Embed" ProgID="Equation.3" ShapeID="_x0000_i1029" DrawAspect="Content" ObjectID="_1573330606" r:id="rId21"/>
        </w:object>
      </w:r>
    </w:p>
    <w:p w:rsidR="001D6981" w:rsidRPr="001D6981" w:rsidRDefault="001D6981" w:rsidP="00C1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D6981">
        <w:rPr>
          <w:position w:val="-84"/>
        </w:rPr>
        <w:object w:dxaOrig="499" w:dyaOrig="1800">
          <v:shape id="_x0000_i1030" type="#_x0000_t75" style="width:24.6pt;height:90.35pt" o:ole="">
            <v:imagedata r:id="rId14" o:title=""/>
          </v:shape>
          <o:OLEObject Type="Embed" ProgID="Equation.3" ShapeID="_x0000_i1030" DrawAspect="Content" ObjectID="_1573330607" r:id="rId22"/>
        </w:object>
      </w:r>
    </w:p>
    <w:p w:rsidR="00C15137" w:rsidRDefault="00C15137" w:rsidP="00C15137">
      <w:pPr>
        <w:rPr>
          <w:sz w:val="16"/>
        </w:rPr>
      </w:pPr>
    </w:p>
    <w:p w:rsidR="00AE4342" w:rsidRDefault="00487357" w:rsidP="00C1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81F24">
        <w:object w:dxaOrig="1719" w:dyaOrig="380">
          <v:shape id="_x0000_i1031" type="#_x0000_t75" style="width:86.3pt;height:19.25pt" o:ole="">
            <v:imagedata r:id="rId23" o:title=""/>
          </v:shape>
          <o:OLEObject Type="Embed" ProgID="Equation.3" ShapeID="_x0000_i1031" DrawAspect="Content" ObjectID="_1573330608" r:id="rId24"/>
        </w:object>
      </w:r>
    </w:p>
    <w:p w:rsidR="00C15137" w:rsidRPr="00C15137" w:rsidRDefault="00C15137" w:rsidP="00C15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16"/>
        </w:rPr>
      </w:pPr>
      <w:r w:rsidRPr="001D6981">
        <w:rPr>
          <w:position w:val="-84"/>
        </w:rPr>
        <w:object w:dxaOrig="499" w:dyaOrig="1800">
          <v:shape id="_x0000_i1032" type="#_x0000_t75" style="width:24.6pt;height:90.35pt" o:ole="">
            <v:imagedata r:id="rId14" o:title=""/>
          </v:shape>
          <o:OLEObject Type="Embed" ProgID="Equation.3" ShapeID="_x0000_i1032" DrawAspect="Content" ObjectID="_1573330609" r:id="rId25"/>
        </w:object>
      </w:r>
    </w:p>
    <w:p w:rsidR="00C15137" w:rsidRPr="004F14D3" w:rsidRDefault="00D30825" w:rsidP="00404B09">
      <w:pPr>
        <w:pStyle w:val="Problema"/>
        <w:rPr>
          <w:rFonts w:eastAsiaTheme="minorEastAsia"/>
        </w:rPr>
      </w:pPr>
      <w:r w:rsidRPr="00D30825">
        <w:br w:type="column"/>
      </w:r>
      <w:r w:rsidR="00487357" w:rsidRPr="004F14D3">
        <w:rPr>
          <w:rFonts w:eastAsiaTheme="minorEastAsia"/>
        </w:rPr>
        <w:lastRenderedPageBreak/>
        <w:t xml:space="preserve">Hallar la regla general para el n-ésimo </w:t>
      </w:r>
      <w:r w:rsidR="00C15137" w:rsidRPr="004F14D3">
        <w:rPr>
          <w:rFonts w:eastAsiaTheme="minorEastAsia"/>
        </w:rPr>
        <w:t>término</w:t>
      </w:r>
      <w:r w:rsidR="00487357" w:rsidRPr="004F14D3">
        <w:rPr>
          <w:rFonts w:eastAsiaTheme="minorEastAsia"/>
        </w:rPr>
        <w:t xml:space="preserve"> de las siguientes sucesiones</w:t>
      </w:r>
      <w:r w:rsidR="00C15137" w:rsidRPr="004F14D3">
        <w:rPr>
          <w:rFonts w:eastAsiaTheme="minorEastAsia"/>
        </w:rPr>
        <w:t xml:space="preserve"> primer nivel.</w:t>
      </w:r>
    </w:p>
    <w:p w:rsidR="00B26721" w:rsidRPr="00C15137" w:rsidRDefault="00487357" w:rsidP="00C15137">
      <w:pPr>
        <w:pStyle w:val="Prrafodelista"/>
        <w:ind w:left="360"/>
        <w:rPr>
          <w:rFonts w:ascii="Soberana Texto" w:eastAsiaTheme="minorEastAsia" w:hAnsi="Soberana Texto"/>
          <w:sz w:val="16"/>
        </w:rPr>
      </w:pPr>
      <w:r w:rsidRPr="00C15137">
        <w:rPr>
          <w:rFonts w:ascii="Soberana Texto" w:eastAsiaTheme="minorEastAsia" w:hAnsi="Soberana Texto"/>
          <w:sz w:val="16"/>
        </w:rPr>
        <w:t xml:space="preserve">  </w:t>
      </w:r>
    </w:p>
    <w:p w:rsidR="00487357" w:rsidRDefault="00487357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  <w:r w:rsidRPr="00181F24">
        <w:rPr>
          <w:rFonts w:cs="Times New Roman"/>
          <w:sz w:val="16"/>
        </w:rPr>
        <w:t>3, 5, 7, 9, 11. . .</w:t>
      </w:r>
    </w:p>
    <w:p w:rsidR="004F14D3" w:rsidRDefault="004F14D3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A165A6" w:rsidRDefault="00A165A6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A165A6" w:rsidRDefault="00A165A6" w:rsidP="0052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D30825" w:rsidRPr="00181F24" w:rsidRDefault="00D30825" w:rsidP="004F14D3">
      <w:pPr>
        <w:rPr>
          <w:rFonts w:cs="Times New Roman"/>
          <w:sz w:val="16"/>
        </w:rPr>
      </w:pPr>
    </w:p>
    <w:p w:rsidR="00487357" w:rsidRDefault="00487357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  <w:r w:rsidRPr="00181F24">
        <w:rPr>
          <w:rFonts w:cs="Times New Roman"/>
          <w:sz w:val="16"/>
        </w:rPr>
        <w:t>7, 12, 17, 22, 27. . .</w:t>
      </w: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A165A6" w:rsidRDefault="00A165A6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A165A6" w:rsidRDefault="00A165A6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D30825" w:rsidRDefault="00D30825" w:rsidP="004F14D3">
      <w:pPr>
        <w:rPr>
          <w:rFonts w:cs="Times New Roman"/>
          <w:sz w:val="16"/>
        </w:rPr>
      </w:pPr>
    </w:p>
    <w:p w:rsidR="00864DF7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  <w:r>
        <w:rPr>
          <w:rFonts w:cs="Times New Roman"/>
          <w:sz w:val="16"/>
        </w:rPr>
        <w:t>7</w:t>
      </w:r>
      <w:r w:rsidR="00864DF7" w:rsidRPr="00181F24">
        <w:rPr>
          <w:rFonts w:cs="Times New Roman"/>
          <w:sz w:val="16"/>
        </w:rPr>
        <w:t>, 9, 11, 13, 15. . .</w:t>
      </w:r>
    </w:p>
    <w:p w:rsidR="00737233" w:rsidRDefault="0073723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737233" w:rsidRDefault="0073723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737233" w:rsidRDefault="0073723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F14D3" w:rsidRDefault="004F14D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A165A6" w:rsidRDefault="00A165A6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A165A6" w:rsidRDefault="00A165A6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737233" w:rsidRPr="00181F24" w:rsidRDefault="00737233" w:rsidP="00F2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737233" w:rsidRDefault="00737233" w:rsidP="00181F24">
      <w:pPr>
        <w:rPr>
          <w:rFonts w:cs="Times New Roman"/>
          <w:sz w:val="16"/>
        </w:rPr>
      </w:pPr>
    </w:p>
    <w:p w:rsidR="004F14D3" w:rsidRDefault="004F14D3" w:rsidP="00181F24">
      <w:pPr>
        <w:rPr>
          <w:rFonts w:cs="Times New Roman"/>
          <w:sz w:val="16"/>
        </w:rPr>
      </w:pPr>
    </w:p>
    <w:p w:rsidR="00737233" w:rsidRPr="004F14D3" w:rsidRDefault="00A054BE" w:rsidP="003C0D0B">
      <w:pPr>
        <w:pStyle w:val="Prrafodelista"/>
        <w:numPr>
          <w:ilvl w:val="0"/>
          <w:numId w:val="1"/>
        </w:numPr>
        <w:rPr>
          <w:rFonts w:ascii="Comic Sans MS" w:eastAsiaTheme="minorEastAsia" w:hAnsi="Comic Sans MS"/>
          <w:sz w:val="16"/>
        </w:rPr>
      </w:pPr>
      <w:r w:rsidRPr="004F14D3">
        <w:rPr>
          <w:rFonts w:ascii="Comic Sans MS" w:eastAsiaTheme="minorEastAsia" w:hAnsi="Comic Sans MS"/>
          <w:sz w:val="16"/>
        </w:rPr>
        <w:t xml:space="preserve">Hallar la regla general para el n-ésimo </w:t>
      </w:r>
      <w:r w:rsidR="00737233" w:rsidRPr="004F14D3">
        <w:rPr>
          <w:rFonts w:ascii="Comic Sans MS" w:eastAsiaTheme="minorEastAsia" w:hAnsi="Comic Sans MS"/>
          <w:sz w:val="16"/>
        </w:rPr>
        <w:t>término</w:t>
      </w:r>
      <w:r w:rsidRPr="004F14D3">
        <w:rPr>
          <w:rFonts w:ascii="Comic Sans MS" w:eastAsiaTheme="minorEastAsia" w:hAnsi="Comic Sans MS"/>
          <w:sz w:val="16"/>
        </w:rPr>
        <w:t xml:space="preserve"> de las siguientes </w:t>
      </w:r>
      <w:r w:rsidR="00965B52" w:rsidRPr="004F14D3">
        <w:rPr>
          <w:rFonts w:ascii="Comic Sans MS" w:eastAsiaTheme="minorEastAsia" w:hAnsi="Comic Sans MS"/>
          <w:sz w:val="16"/>
        </w:rPr>
        <w:t>sucesiones</w:t>
      </w:r>
      <w:r w:rsidR="00211856" w:rsidRPr="004F14D3">
        <w:rPr>
          <w:rFonts w:ascii="Comic Sans MS" w:eastAsiaTheme="minorEastAsia" w:hAnsi="Comic Sans MS"/>
          <w:sz w:val="16"/>
        </w:rPr>
        <w:t xml:space="preserve"> cuadráticas</w:t>
      </w:r>
      <w:r w:rsidR="00737233" w:rsidRPr="004F14D3">
        <w:rPr>
          <w:rFonts w:ascii="Comic Sans MS" w:eastAsiaTheme="minorEastAsia" w:hAnsi="Comic Sans MS"/>
          <w:sz w:val="16"/>
        </w:rPr>
        <w:t>.</w:t>
      </w:r>
    </w:p>
    <w:p w:rsidR="00965B52" w:rsidRPr="00737233" w:rsidRDefault="00211856" w:rsidP="00737233">
      <w:pPr>
        <w:pStyle w:val="Prrafodelista"/>
        <w:ind w:left="360"/>
        <w:rPr>
          <w:rFonts w:ascii="Soberana Texto" w:eastAsiaTheme="minorEastAsia" w:hAnsi="Soberana Texto"/>
          <w:sz w:val="16"/>
        </w:rPr>
      </w:pPr>
      <w:r w:rsidRPr="00737233">
        <w:rPr>
          <w:rFonts w:ascii="Soberana Texto" w:eastAsiaTheme="minorEastAsia" w:hAnsi="Soberana Texto"/>
          <w:sz w:val="16"/>
        </w:rPr>
        <w:t xml:space="preserve"> </w:t>
      </w:r>
    </w:p>
    <w:p w:rsidR="00EF66B3" w:rsidRDefault="00EF66B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  <w:r w:rsidRPr="00181F24">
        <w:rPr>
          <w:rFonts w:cs="Times New Roman"/>
          <w:sz w:val="16"/>
        </w:rPr>
        <w:t>6, 15, 28, 45, 66, 91. . .</w:t>
      </w:r>
    </w:p>
    <w:p w:rsidR="00D30825" w:rsidRDefault="00D30825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D30825" w:rsidRDefault="00D30825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4F14D3" w:rsidRDefault="004F14D3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D30825" w:rsidRDefault="00D30825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A165A6" w:rsidRDefault="00A165A6" w:rsidP="00D30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imes New Roman"/>
          <w:sz w:val="16"/>
        </w:rPr>
      </w:pPr>
    </w:p>
    <w:p w:rsidR="00737233" w:rsidRPr="00181F24" w:rsidRDefault="00737233" w:rsidP="00181F24">
      <w:pPr>
        <w:rPr>
          <w:rFonts w:cs="Times New Roman"/>
          <w:sz w:val="16"/>
        </w:rPr>
      </w:pPr>
    </w:p>
    <w:p w:rsidR="00224CA5" w:rsidRDefault="00211856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  <w:r w:rsidRPr="00181F24">
        <w:rPr>
          <w:rFonts w:cs="Times New Roman"/>
          <w:sz w:val="16"/>
        </w:rPr>
        <w:t>-2, 1, 13, 22 ,</w:t>
      </w:r>
      <w:proofErr w:type="gramStart"/>
      <w:r w:rsidRPr="00181F24">
        <w:rPr>
          <w:rFonts w:cs="Times New Roman"/>
          <w:sz w:val="16"/>
        </w:rPr>
        <w:t>33 .</w:t>
      </w:r>
      <w:proofErr w:type="gramEnd"/>
      <w:r w:rsidRPr="00181F24">
        <w:rPr>
          <w:rFonts w:cs="Times New Roman"/>
          <w:sz w:val="16"/>
        </w:rPr>
        <w:t xml:space="preserve"> . . </w:t>
      </w:r>
    </w:p>
    <w:p w:rsidR="00D30825" w:rsidRDefault="00D30825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D30825" w:rsidRDefault="00D30825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F14D3" w:rsidRDefault="004F14D3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F14D3" w:rsidRDefault="004F14D3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137429" w:rsidRDefault="00137429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137429" w:rsidRDefault="00137429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A165A6" w:rsidRDefault="00A165A6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F14D3" w:rsidRDefault="004F14D3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F14D3" w:rsidRDefault="004F14D3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D30825" w:rsidRDefault="00D30825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D30825" w:rsidRDefault="00D30825" w:rsidP="0073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Times New Roman"/>
          <w:sz w:val="16"/>
        </w:rPr>
      </w:pPr>
    </w:p>
    <w:p w:rsidR="004338E0" w:rsidRPr="004F14D3" w:rsidRDefault="004F14D3" w:rsidP="00643E64">
      <w:pPr>
        <w:pStyle w:val="Problema"/>
      </w:pPr>
      <w:r>
        <w:rPr>
          <w:sz w:val="16"/>
        </w:rPr>
        <w:br w:type="page"/>
      </w:r>
      <w:r w:rsidR="004338E0" w:rsidRPr="004F14D3">
        <w:lastRenderedPageBreak/>
        <w:t xml:space="preserve">Hallar la regla </w:t>
      </w:r>
      <w:r w:rsidR="004338E0" w:rsidRPr="00032040">
        <w:t>general</w:t>
      </w:r>
      <w:r w:rsidR="004338E0" w:rsidRPr="004F14D3">
        <w:t xml:space="preserve"> para el n-ésimo termino de las siguientes sucesiones cubicas </w:t>
      </w:r>
    </w:p>
    <w:p w:rsidR="004338E0" w:rsidRDefault="004338E0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  <w:r w:rsidRPr="00181F24">
        <w:rPr>
          <w:rFonts w:cs="Times New Roman"/>
          <w:sz w:val="16"/>
        </w:rPr>
        <w:t>4, 1</w:t>
      </w:r>
      <w:r w:rsidR="00B0698C" w:rsidRPr="00181F24">
        <w:rPr>
          <w:rFonts w:cs="Times New Roman"/>
          <w:sz w:val="16"/>
        </w:rPr>
        <w:t>5</w:t>
      </w:r>
      <w:r w:rsidRPr="00181F24">
        <w:rPr>
          <w:rFonts w:cs="Times New Roman"/>
          <w:sz w:val="16"/>
        </w:rPr>
        <w:t>, 40, 85, 156. . .</w:t>
      </w: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137429" w:rsidRDefault="0013742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643E64" w:rsidRDefault="00643E64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Pr="00181F24" w:rsidRDefault="00404B09" w:rsidP="0040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Times New Roman"/>
          <w:sz w:val="16"/>
        </w:rPr>
      </w:pPr>
    </w:p>
    <w:p w:rsidR="00404B09" w:rsidRPr="00404B09" w:rsidRDefault="00404B09" w:rsidP="00404B09">
      <w:pPr>
        <w:pStyle w:val="Prrafodelista"/>
        <w:ind w:left="360"/>
        <w:rPr>
          <w:rStyle w:val="ProblemaCar"/>
          <w:rFonts w:ascii="Calibri" w:hAnsi="Calibri"/>
          <w:sz w:val="16"/>
        </w:rPr>
      </w:pPr>
    </w:p>
    <w:p w:rsidR="00404B09" w:rsidRPr="00643E64" w:rsidRDefault="00137429" w:rsidP="00643E64">
      <w:pPr>
        <w:pStyle w:val="Problema"/>
      </w:pPr>
      <w:r>
        <w:br w:type="column"/>
      </w:r>
      <w:r w:rsidR="00864DF7" w:rsidRPr="00643E64">
        <w:t xml:space="preserve">Hallar el termino 17 de la sucesión </w:t>
      </w:r>
    </w:p>
    <w:p w:rsidR="00404B09" w:rsidRDefault="00032040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  <w:r w:rsidRPr="00404B09">
        <w:rPr>
          <w:rFonts w:ascii="Soberana Texto" w:hAnsi="Soberana Texto"/>
          <w:position w:val="-44"/>
        </w:rPr>
        <w:object w:dxaOrig="1300" w:dyaOrig="1020">
          <v:shape id="_x0000_i1033" type="#_x0000_t75" style="width:64.85pt;height:50.55pt" o:ole="">
            <v:imagedata r:id="rId26" o:title=""/>
          </v:shape>
          <o:OLEObject Type="Embed" ProgID="Equation.3" ShapeID="_x0000_i1033" DrawAspect="Content" ObjectID="_1573330610" r:id="rId27"/>
        </w:object>
      </w:r>
    </w:p>
    <w:p w:rsidR="00032040" w:rsidRDefault="00032040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32040" w:rsidRDefault="00032040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71F76" w:rsidRDefault="00071F76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71F76" w:rsidRDefault="00071F76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71F76" w:rsidRDefault="00071F76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32040" w:rsidRDefault="00032040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032040" w:rsidRDefault="00032040" w:rsidP="00254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  <w:rPr>
          <w:rFonts w:ascii="Soberana Texto" w:hAnsi="Soberana Texto"/>
          <w:sz w:val="16"/>
        </w:rPr>
      </w:pPr>
    </w:p>
    <w:p w:rsidR="00137429" w:rsidRDefault="00137429" w:rsidP="00137429">
      <w:pPr>
        <w:pStyle w:val="Problema"/>
        <w:numPr>
          <w:ilvl w:val="0"/>
          <w:numId w:val="0"/>
        </w:numPr>
        <w:ind w:left="360"/>
      </w:pPr>
    </w:p>
    <w:p w:rsidR="00404B09" w:rsidRDefault="00643E64" w:rsidP="00643E64">
      <w:pPr>
        <w:pStyle w:val="Problema"/>
      </w:pPr>
      <w:r>
        <w:t>Hallar las siguientes sumas</w:t>
      </w: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  <w:r w:rsidRPr="00C25159">
        <w:rPr>
          <w:rFonts w:ascii="Soberana Texto" w:hAnsi="Soberana Texto"/>
          <w:position w:val="-28"/>
        </w:rPr>
        <w:object w:dxaOrig="2439" w:dyaOrig="680">
          <v:shape id="_x0000_i1034" type="#_x0000_t75" style="width:121.65pt;height:34pt" o:ole="">
            <v:imagedata r:id="rId28" o:title=""/>
          </v:shape>
          <o:OLEObject Type="Embed" ProgID="Equation.3" ShapeID="_x0000_i1034" DrawAspect="Content" ObjectID="_1573330611" r:id="rId29"/>
        </w:object>
      </w: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</w:pPr>
    </w:p>
    <w:p w:rsidR="00C25159" w:rsidRDefault="00C25159" w:rsidP="00C25159">
      <w:pPr>
        <w:pStyle w:val="Problema"/>
        <w:numPr>
          <w:ilvl w:val="0"/>
          <w:numId w:val="0"/>
        </w:numPr>
        <w:ind w:left="360" w:hanging="360"/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  <w:r w:rsidRPr="00C25159">
        <w:rPr>
          <w:position w:val="-28"/>
        </w:rPr>
        <w:object w:dxaOrig="2659" w:dyaOrig="680">
          <v:shape id="_x0000_i1035" type="#_x0000_t75" style="width:132.8pt;height:34pt" o:ole="">
            <v:imagedata r:id="rId30" o:title=""/>
          </v:shape>
          <o:OLEObject Type="Embed" ProgID="Equation.3" ShapeID="_x0000_i1035" DrawAspect="Content" ObjectID="_1573330612" r:id="rId31"/>
        </w:object>
      </w: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</w:pPr>
    </w:p>
    <w:p w:rsidR="00404B09" w:rsidRPr="00404B09" w:rsidRDefault="00404B09" w:rsidP="00404B09">
      <w:pPr>
        <w:pStyle w:val="Prrafodelista"/>
        <w:ind w:left="360"/>
        <w:rPr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  <w:r w:rsidRPr="00C25159">
        <w:rPr>
          <w:position w:val="-28"/>
        </w:rPr>
        <w:object w:dxaOrig="2799" w:dyaOrig="680">
          <v:shape id="_x0000_i1036" type="#_x0000_t75" style="width:139.55pt;height:34pt" o:ole="">
            <v:imagedata r:id="rId32" o:title=""/>
          </v:shape>
          <o:OLEObject Type="Embed" ProgID="Equation.3" ShapeID="_x0000_i1036" DrawAspect="Content" ObjectID="_1573330613" r:id="rId33"/>
        </w:object>
      </w: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071F76" w:rsidRDefault="00071F76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  <w:rPr>
          <w:rFonts w:ascii="Soberana Texto" w:hAnsi="Soberana Texto"/>
          <w:sz w:val="16"/>
        </w:rPr>
      </w:pPr>
    </w:p>
    <w:p w:rsidR="00C25159" w:rsidRDefault="00C25159" w:rsidP="00C25159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hanging="360"/>
      </w:pPr>
    </w:p>
    <w:p w:rsidR="00C25159" w:rsidRDefault="00C25159" w:rsidP="00FF6148">
      <w:pPr>
        <w:rPr>
          <w:rFonts w:cs="Times New Roman"/>
          <w:sz w:val="16"/>
        </w:rPr>
      </w:pPr>
    </w:p>
    <w:p w:rsidR="005A0A1D" w:rsidRDefault="005A0A1D">
      <w:pPr>
        <w:spacing w:after="200" w:line="276" w:lineRule="auto"/>
        <w:jc w:val="left"/>
        <w:rPr>
          <w:sz w:val="20"/>
        </w:rPr>
      </w:pPr>
      <w:r>
        <w:rPr>
          <w:sz w:val="20"/>
        </w:rPr>
        <w:br w:type="page"/>
      </w:r>
    </w:p>
    <w:p w:rsidR="00C25159" w:rsidRDefault="005A0A1D" w:rsidP="005A0A1D">
      <w:pPr>
        <w:pStyle w:val="Problema"/>
      </w:pPr>
      <w:r>
        <w:t>Determinar la constante de proporcionalidad para, la relación funcional y grafica de la siguiente tabla.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61"/>
        <w:gridCol w:w="583"/>
        <w:gridCol w:w="3269"/>
      </w:tblGrid>
      <w:tr w:rsidR="00305F7F" w:rsidTr="00305F7F">
        <w:tc>
          <w:tcPr>
            <w:tcW w:w="461" w:type="dxa"/>
          </w:tcPr>
          <w:p w:rsidR="00305F7F" w:rsidRPr="00305F7F" w:rsidRDefault="00305F7F" w:rsidP="005A0A1D">
            <w:pPr>
              <w:pStyle w:val="Problema"/>
              <w:numPr>
                <w:ilvl w:val="0"/>
                <w:numId w:val="0"/>
              </w:numPr>
              <w:rPr>
                <w:b/>
              </w:rPr>
            </w:pPr>
            <w:r w:rsidRPr="00305F7F">
              <w:rPr>
                <w:b/>
              </w:rPr>
              <w:t>X</w:t>
            </w:r>
          </w:p>
        </w:tc>
        <w:tc>
          <w:tcPr>
            <w:tcW w:w="583" w:type="dxa"/>
          </w:tcPr>
          <w:p w:rsidR="00305F7F" w:rsidRPr="00305F7F" w:rsidRDefault="00305F7F" w:rsidP="005A0A1D">
            <w:pPr>
              <w:pStyle w:val="Problema"/>
              <w:numPr>
                <w:ilvl w:val="0"/>
                <w:numId w:val="0"/>
              </w:numPr>
              <w:rPr>
                <w:b/>
              </w:rPr>
            </w:pPr>
            <w:r w:rsidRPr="00305F7F">
              <w:rPr>
                <w:b/>
              </w:rPr>
              <w:t>Y</w:t>
            </w:r>
          </w:p>
        </w:tc>
        <w:tc>
          <w:tcPr>
            <w:tcW w:w="3269" w:type="dxa"/>
            <w:tcBorders>
              <w:bottom w:val="nil"/>
            </w:tcBorders>
          </w:tcPr>
          <w:p w:rsidR="00305F7F" w:rsidRPr="00305F7F" w:rsidRDefault="00305F7F" w:rsidP="005A0A1D">
            <w:pPr>
              <w:pStyle w:val="Problem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Escribe el aquí el valor de:</w:t>
            </w: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1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6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La constante de proporcionalidad K =</w:t>
            </w: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2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12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3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18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La relación funcional</w:t>
            </w: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4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24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Y =</w:t>
            </w: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5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30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6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36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</w:p>
        </w:tc>
      </w:tr>
      <w:tr w:rsidR="00305F7F" w:rsidTr="00305F7F">
        <w:tc>
          <w:tcPr>
            <w:tcW w:w="461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7</w:t>
            </w:r>
          </w:p>
        </w:tc>
        <w:tc>
          <w:tcPr>
            <w:tcW w:w="583" w:type="dxa"/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  <w:r>
              <w:t>42</w:t>
            </w:r>
          </w:p>
        </w:tc>
        <w:tc>
          <w:tcPr>
            <w:tcW w:w="3269" w:type="dxa"/>
            <w:tcBorders>
              <w:top w:val="nil"/>
            </w:tcBorders>
          </w:tcPr>
          <w:p w:rsidR="00305F7F" w:rsidRDefault="00305F7F" w:rsidP="005A0A1D">
            <w:pPr>
              <w:pStyle w:val="Problema"/>
              <w:numPr>
                <w:ilvl w:val="0"/>
                <w:numId w:val="0"/>
              </w:numPr>
            </w:pPr>
          </w:p>
        </w:tc>
      </w:tr>
    </w:tbl>
    <w:p w:rsidR="005A0A1D" w:rsidRDefault="005A0A1D" w:rsidP="005A0A1D">
      <w:pPr>
        <w:pStyle w:val="Problema"/>
        <w:numPr>
          <w:ilvl w:val="0"/>
          <w:numId w:val="0"/>
        </w:numPr>
        <w:ind w:left="360" w:hanging="360"/>
      </w:pPr>
    </w:p>
    <w:p w:rsidR="005A0A1D" w:rsidRDefault="004953EE" w:rsidP="005A0A1D">
      <w:pPr>
        <w:pStyle w:val="Problema"/>
        <w:numPr>
          <w:ilvl w:val="0"/>
          <w:numId w:val="0"/>
        </w:numPr>
        <w:ind w:left="360" w:hanging="360"/>
      </w:pPr>
      <w:r>
        <w:rPr>
          <w:noProof/>
          <w:lang w:val="es-MX" w:eastAsia="es-MX"/>
        </w:rPr>
        <w:drawing>
          <wp:inline distT="0" distB="0" distL="0" distR="0">
            <wp:extent cx="2979174" cy="2931795"/>
            <wp:effectExtent l="19050" t="19050" r="12065" b="209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4F2F7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01" cy="293319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A0A1D" w:rsidRDefault="005A0A1D" w:rsidP="005A0A1D">
      <w:pPr>
        <w:pStyle w:val="Problema"/>
        <w:numPr>
          <w:ilvl w:val="0"/>
          <w:numId w:val="0"/>
        </w:numPr>
        <w:ind w:left="360" w:hanging="360"/>
      </w:pPr>
    </w:p>
    <w:p w:rsidR="005A0A1D" w:rsidRDefault="005A0A1D" w:rsidP="005A0A1D">
      <w:pPr>
        <w:pStyle w:val="Problema"/>
        <w:numPr>
          <w:ilvl w:val="0"/>
          <w:numId w:val="0"/>
        </w:numPr>
        <w:ind w:left="360" w:hanging="360"/>
      </w:pPr>
    </w:p>
    <w:p w:rsidR="005A0A1D" w:rsidRDefault="005A0A1D" w:rsidP="005A0A1D">
      <w:pPr>
        <w:pStyle w:val="Problema"/>
        <w:numPr>
          <w:ilvl w:val="0"/>
          <w:numId w:val="0"/>
        </w:numPr>
        <w:ind w:left="360" w:hanging="360"/>
      </w:pPr>
    </w:p>
    <w:p w:rsidR="005A0A1D" w:rsidRDefault="005A0A1D" w:rsidP="005A0A1D">
      <w:pPr>
        <w:pStyle w:val="Problema"/>
        <w:numPr>
          <w:ilvl w:val="0"/>
          <w:numId w:val="0"/>
        </w:numPr>
        <w:ind w:left="360" w:hanging="360"/>
      </w:pPr>
    </w:p>
    <w:p w:rsidR="0057359D" w:rsidRPr="0057359D" w:rsidRDefault="0057359D" w:rsidP="0025397F">
      <w:pPr>
        <w:pStyle w:val="Problema"/>
        <w:rPr>
          <w:lang w:val="es-MX" w:eastAsia="es-MX"/>
        </w:rPr>
      </w:pPr>
      <w:r>
        <w:br w:type="column"/>
      </w:r>
      <w:r w:rsidRPr="0057359D">
        <w:rPr>
          <w:lang w:val="es-MX" w:eastAsia="es-MX"/>
        </w:rPr>
        <w:t xml:space="preserve">Grafica la recta que representa una relación proporcional entre d y t con la propiedad de que un aumento de 6 unidades en t corresponde a un aumento de </w:t>
      </w:r>
      <w:r w:rsidRPr="0057359D">
        <w:rPr>
          <w:bdr w:val="none" w:sz="0" w:space="0" w:color="auto" w:frame="1"/>
          <w:lang w:val="es-MX" w:eastAsia="es-MX"/>
        </w:rPr>
        <w:t>7</w:t>
      </w:r>
      <w:r w:rsidRPr="0057359D">
        <w:rPr>
          <w:lang w:val="es-MX" w:eastAsia="es-MX"/>
        </w:rPr>
        <w:t xml:space="preserve"> unidades en d.</w:t>
      </w:r>
    </w:p>
    <w:p w:rsidR="0057359D" w:rsidRDefault="0057359D" w:rsidP="0057359D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  <w:r w:rsidRPr="0025397F">
        <w:rPr>
          <w:b/>
          <w:bCs/>
          <w:lang w:val="es-MX" w:eastAsia="es-MX"/>
        </w:rPr>
        <w:t xml:space="preserve">¿Cuál es la tasa de cambio </w:t>
      </w:r>
      <w:r w:rsidR="005C66B8">
        <w:rPr>
          <w:b/>
          <w:bCs/>
          <w:lang w:val="es-MX" w:eastAsia="es-MX"/>
        </w:rPr>
        <w:t>unitaria de d con respecto a t? es decir, cual es l</w:t>
      </w:r>
      <w:r w:rsidRPr="0025397F">
        <w:rPr>
          <w:lang w:val="es-MX" w:eastAsia="es-MX"/>
        </w:rPr>
        <w:t xml:space="preserve">a </w:t>
      </w:r>
      <w:r w:rsidR="005C66B8">
        <w:rPr>
          <w:lang w:val="es-MX" w:eastAsia="es-MX"/>
        </w:rPr>
        <w:t xml:space="preserve">constante </w:t>
      </w:r>
      <w:r w:rsidRPr="0025397F">
        <w:rPr>
          <w:lang w:val="es-MX" w:eastAsia="es-MX"/>
        </w:rPr>
        <w:t xml:space="preserve">de proporcionalidad </w:t>
      </w:r>
      <w:r w:rsidR="005C66B8" w:rsidRPr="0025397F">
        <w:rPr>
          <w:lang w:val="es-MX" w:eastAsia="es-MX"/>
        </w:rPr>
        <w:t>K</w:t>
      </w:r>
      <w:r w:rsidR="005C66B8">
        <w:rPr>
          <w:lang w:val="es-MX" w:eastAsia="es-MX"/>
        </w:rPr>
        <w:t>:</w:t>
      </w:r>
      <w:r w:rsidRPr="0025397F">
        <w:rPr>
          <w:lang w:val="es-MX" w:eastAsia="es-MX"/>
        </w:rPr>
        <w:t xml:space="preserve"> </w:t>
      </w:r>
    </w:p>
    <w:p w:rsidR="00656DA4" w:rsidRDefault="00656DA4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76"/>
        <w:gridCol w:w="504"/>
      </w:tblGrid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t</w:t>
            </w: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d</w:t>
            </w: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6C6090" w:rsidTr="006C6090">
        <w:tc>
          <w:tcPr>
            <w:tcW w:w="476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6C6090" w:rsidRDefault="006C6090" w:rsidP="0057359D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</w:tbl>
    <w:p w:rsidR="006C6090" w:rsidRDefault="006C6090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57359D" w:rsidRDefault="005C66B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  <w:r>
        <w:rPr>
          <w:noProof/>
          <w:sz w:val="24"/>
          <w:lang w:val="es-MX" w:eastAsia="es-MX"/>
        </w:rPr>
        <w:drawing>
          <wp:inline distT="0" distB="0" distL="0" distR="0">
            <wp:extent cx="2805641" cy="2418736"/>
            <wp:effectExtent l="19050" t="19050" r="13970" b="196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43BFC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52" cy="24227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25397F" w:rsidRPr="00565168" w:rsidRDefault="0025397F" w:rsidP="00565168">
      <w:pPr>
        <w:pStyle w:val="Problema"/>
      </w:pPr>
      <w:r w:rsidRPr="0025397F">
        <w:t xml:space="preserve">Grafica la recta que representa una relación proporcional entre </w:t>
      </w:r>
      <w:r>
        <w:t xml:space="preserve">d </w:t>
      </w:r>
      <w:r w:rsidRPr="0025397F">
        <w:t>y t con la propiedad de que un aumento de 5 unidades en t corresponde a un aumento de 2 unidades en d.</w:t>
      </w:r>
      <w:r>
        <w:t xml:space="preserve"> </w:t>
      </w:r>
      <w:r w:rsidRPr="0025397F">
        <w:t xml:space="preserve">¿Cuál es la </w:t>
      </w:r>
      <w:r>
        <w:t>constante de proporcionalidad “</w:t>
      </w:r>
      <w:r w:rsidRPr="0025397F">
        <w:t>tasa de cambio unitaria</w:t>
      </w:r>
      <w:r>
        <w:t>”</w:t>
      </w:r>
      <w:r w:rsidRPr="0025397F">
        <w:t xml:space="preserve"> de d con respecto a</w:t>
      </w:r>
      <w:r>
        <w:t xml:space="preserve"> </w:t>
      </w:r>
      <w:r w:rsidRPr="0025397F">
        <w:t xml:space="preserve">t? </w:t>
      </w:r>
      <w:r w:rsidR="005C66B8">
        <w:rPr>
          <w:b/>
          <w:bCs/>
          <w:lang w:val="es-MX" w:eastAsia="es-MX"/>
        </w:rPr>
        <w:t>es decir, cual es l</w:t>
      </w:r>
      <w:r w:rsidR="005C66B8" w:rsidRPr="0025397F">
        <w:rPr>
          <w:lang w:val="es-MX" w:eastAsia="es-MX"/>
        </w:rPr>
        <w:t xml:space="preserve">a </w:t>
      </w:r>
      <w:r w:rsidR="005C66B8">
        <w:rPr>
          <w:lang w:val="es-MX" w:eastAsia="es-MX"/>
        </w:rPr>
        <w:t xml:space="preserve">constante </w:t>
      </w:r>
      <w:r w:rsidR="005C66B8" w:rsidRPr="0025397F">
        <w:rPr>
          <w:lang w:val="es-MX" w:eastAsia="es-MX"/>
        </w:rPr>
        <w:t xml:space="preserve">de proporcionalidad K </w:t>
      </w:r>
      <w:r w:rsidR="005C66B8">
        <w:rPr>
          <w:lang w:val="es-MX" w:eastAsia="es-MX"/>
        </w:rPr>
        <w:t>:</w:t>
      </w:r>
    </w:p>
    <w:p w:rsidR="00565168" w:rsidRPr="005C66B8" w:rsidRDefault="00565168" w:rsidP="00565168">
      <w:pPr>
        <w:pStyle w:val="Problema"/>
        <w:numPr>
          <w:ilvl w:val="0"/>
          <w:numId w:val="0"/>
        </w:num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76"/>
        <w:gridCol w:w="504"/>
        <w:gridCol w:w="3191"/>
      </w:tblGrid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t</w:t>
            </w: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d</w:t>
            </w:r>
          </w:p>
        </w:tc>
        <w:tc>
          <w:tcPr>
            <w:tcW w:w="3191" w:type="dxa"/>
            <w:vMerge w:val="restart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 xml:space="preserve">K = </w:t>
            </w: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565168" w:rsidTr="00565168">
        <w:tc>
          <w:tcPr>
            <w:tcW w:w="476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565168" w:rsidRDefault="00565168" w:rsidP="006C6090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</w:tbl>
    <w:p w:rsidR="006E1D2A" w:rsidRDefault="006E1D2A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461BF8" w:rsidRPr="0057359D" w:rsidRDefault="00461BF8" w:rsidP="0057359D">
      <w:pPr>
        <w:pStyle w:val="Problema"/>
        <w:numPr>
          <w:ilvl w:val="0"/>
          <w:numId w:val="0"/>
        </w:numPr>
        <w:ind w:left="360"/>
        <w:rPr>
          <w:sz w:val="24"/>
          <w:lang w:val="es-MX" w:eastAsia="es-MX"/>
        </w:rPr>
      </w:pPr>
    </w:p>
    <w:p w:rsidR="005A0A1D" w:rsidRDefault="006E1AA2" w:rsidP="005A0A1D">
      <w:pPr>
        <w:pStyle w:val="Problema"/>
        <w:numPr>
          <w:ilvl w:val="0"/>
          <w:numId w:val="0"/>
        </w:numPr>
        <w:ind w:left="360" w:hanging="360"/>
      </w:pPr>
      <w:r>
        <w:rPr>
          <w:noProof/>
          <w:lang w:val="es-MX" w:eastAsia="es-MX"/>
        </w:rPr>
        <w:drawing>
          <wp:inline distT="0" distB="0" distL="0" distR="0">
            <wp:extent cx="2772696" cy="1902651"/>
            <wp:effectExtent l="19050" t="19050" r="27940" b="215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456FC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992" cy="190559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5168" w:rsidRDefault="00565168" w:rsidP="005A0A1D">
      <w:pPr>
        <w:pStyle w:val="Problema"/>
        <w:numPr>
          <w:ilvl w:val="0"/>
          <w:numId w:val="0"/>
        </w:numPr>
        <w:ind w:left="360" w:hanging="360"/>
      </w:pPr>
    </w:p>
    <w:p w:rsidR="00DF589B" w:rsidRDefault="00DF589B" w:rsidP="005A0A1D">
      <w:pPr>
        <w:pStyle w:val="Problema"/>
        <w:numPr>
          <w:ilvl w:val="0"/>
          <w:numId w:val="0"/>
        </w:numPr>
        <w:ind w:left="360" w:hanging="360"/>
      </w:pPr>
    </w:p>
    <w:p w:rsidR="00DF589B" w:rsidRDefault="00DF589B" w:rsidP="005A0A1D">
      <w:pPr>
        <w:pStyle w:val="Problema"/>
        <w:numPr>
          <w:ilvl w:val="0"/>
          <w:numId w:val="0"/>
        </w:numPr>
        <w:ind w:left="360" w:hanging="360"/>
      </w:pPr>
    </w:p>
    <w:p w:rsidR="00565168" w:rsidRDefault="00565168" w:rsidP="00525B61">
      <w:pPr>
        <w:pStyle w:val="Problema"/>
      </w:pPr>
      <w:r>
        <w:br w:type="column"/>
      </w:r>
      <w:r w:rsidR="005A543F" w:rsidRPr="005A543F">
        <w:t>Traza</w:t>
      </w:r>
      <w:r w:rsidR="005A543F">
        <w:t xml:space="preserve">r la gráfica de </w:t>
      </w:r>
      <w:r w:rsidR="005A543F" w:rsidRPr="005A543F">
        <w:t xml:space="preserve"> y</w:t>
      </w:r>
      <w:r w:rsidR="005A543F">
        <w:t xml:space="preserve"> </w:t>
      </w:r>
      <w:r w:rsidR="005A543F" w:rsidRPr="005A543F">
        <w:t>=</w:t>
      </w:r>
      <w:r w:rsidR="005A543F">
        <w:t xml:space="preserve"> </w:t>
      </w:r>
      <w:r w:rsidR="005A543F" w:rsidRPr="005A543F">
        <w:t>2.5</w:t>
      </w:r>
      <w:r w:rsidR="00525B61">
        <w:t xml:space="preserve">, encontrar la constante de proporcionalidad, la tabulación correspondiente y la gráfica. </w:t>
      </w:r>
    </w:p>
    <w:p w:rsidR="00DF589B" w:rsidRDefault="00DF589B" w:rsidP="00DF589B">
      <w:pPr>
        <w:pStyle w:val="Problema"/>
        <w:numPr>
          <w:ilvl w:val="0"/>
          <w:numId w:val="0"/>
        </w:numPr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76"/>
        <w:gridCol w:w="504"/>
        <w:gridCol w:w="3191"/>
      </w:tblGrid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x</w:t>
            </w: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>y</w:t>
            </w:r>
          </w:p>
        </w:tc>
        <w:tc>
          <w:tcPr>
            <w:tcW w:w="3191" w:type="dxa"/>
            <w:vMerge w:val="restart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  <w:r>
              <w:rPr>
                <w:sz w:val="24"/>
                <w:lang w:val="es-MX" w:eastAsia="es-MX"/>
              </w:rPr>
              <w:t xml:space="preserve">K = </w:t>
            </w: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  <w:tr w:rsidR="002F7B21" w:rsidTr="002F7B21">
        <w:tc>
          <w:tcPr>
            <w:tcW w:w="476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504" w:type="dxa"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  <w:tc>
          <w:tcPr>
            <w:tcW w:w="3191" w:type="dxa"/>
            <w:vMerge/>
          </w:tcPr>
          <w:p w:rsidR="002F7B21" w:rsidRDefault="002F7B21" w:rsidP="002F7B21">
            <w:pPr>
              <w:pStyle w:val="Problema"/>
              <w:numPr>
                <w:ilvl w:val="0"/>
                <w:numId w:val="0"/>
              </w:numPr>
              <w:rPr>
                <w:sz w:val="24"/>
                <w:lang w:val="es-MX" w:eastAsia="es-MX"/>
              </w:rPr>
            </w:pPr>
          </w:p>
        </w:tc>
      </w:tr>
    </w:tbl>
    <w:p w:rsidR="002F7B21" w:rsidRDefault="002F7B21" w:rsidP="002F7B21">
      <w:pPr>
        <w:pStyle w:val="Problema"/>
        <w:numPr>
          <w:ilvl w:val="0"/>
          <w:numId w:val="0"/>
        </w:numPr>
        <w:ind w:left="360" w:hanging="360"/>
      </w:pPr>
    </w:p>
    <w:p w:rsidR="00DF589B" w:rsidRDefault="00DF589B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DF589B" w:rsidRDefault="00DF589B" w:rsidP="002F7B21">
      <w:pPr>
        <w:pStyle w:val="Problema"/>
        <w:numPr>
          <w:ilvl w:val="0"/>
          <w:numId w:val="0"/>
        </w:numPr>
        <w:ind w:left="360" w:hanging="360"/>
      </w:pPr>
      <w:r>
        <w:rPr>
          <w:noProof/>
          <w:lang w:val="es-MX" w:eastAsia="es-MX"/>
        </w:rPr>
        <w:drawing>
          <wp:inline distT="0" distB="0" distL="0" distR="0">
            <wp:extent cx="3075940" cy="2343785"/>
            <wp:effectExtent l="19050" t="19050" r="10160" b="184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248C40.tmp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23437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0084" w:rsidRDefault="00660084" w:rsidP="002F7B21">
      <w:pPr>
        <w:pStyle w:val="Problema"/>
        <w:numPr>
          <w:ilvl w:val="0"/>
          <w:numId w:val="0"/>
        </w:numPr>
        <w:ind w:left="360" w:hanging="360"/>
      </w:pPr>
    </w:p>
    <w:p w:rsidR="00660084" w:rsidRDefault="00660084" w:rsidP="002F7B21">
      <w:pPr>
        <w:pStyle w:val="Problema"/>
        <w:numPr>
          <w:ilvl w:val="0"/>
          <w:numId w:val="0"/>
        </w:numPr>
        <w:ind w:left="360" w:hanging="360"/>
      </w:pPr>
    </w:p>
    <w:p w:rsidR="00660084" w:rsidRDefault="00660084" w:rsidP="002F7B21">
      <w:pPr>
        <w:pStyle w:val="Problema"/>
        <w:numPr>
          <w:ilvl w:val="0"/>
          <w:numId w:val="0"/>
        </w:numPr>
        <w:ind w:left="360" w:hanging="360"/>
      </w:pPr>
    </w:p>
    <w:p w:rsidR="00660084" w:rsidRDefault="00660084" w:rsidP="002F7B21">
      <w:pPr>
        <w:pStyle w:val="Problema"/>
        <w:numPr>
          <w:ilvl w:val="0"/>
          <w:numId w:val="0"/>
        </w:numPr>
        <w:ind w:left="360" w:hanging="360"/>
      </w:pPr>
    </w:p>
    <w:p w:rsidR="00461BF8" w:rsidRDefault="00461BF8" w:rsidP="002F7B21">
      <w:pPr>
        <w:pStyle w:val="Problema"/>
        <w:numPr>
          <w:ilvl w:val="0"/>
          <w:numId w:val="0"/>
        </w:numPr>
        <w:ind w:left="360" w:hanging="360"/>
      </w:pPr>
    </w:p>
    <w:p w:rsidR="00660084" w:rsidRDefault="00403A54" w:rsidP="00403A54">
      <w:pPr>
        <w:pStyle w:val="Problema"/>
      </w:pPr>
      <w:r>
        <w:t>Resolver las siguientes ecuaciones lineales con una incógnita.</w:t>
      </w:r>
    </w:p>
    <w:p w:rsidR="00403A54" w:rsidRDefault="00403A54" w:rsidP="00403A54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E1887">
        <w:rPr>
          <w:position w:val="-6"/>
        </w:rPr>
        <w:object w:dxaOrig="1440" w:dyaOrig="279">
          <v:shape id="_x0000_i1039" type="#_x0000_t75" style="width:1in;height:13.85pt" o:ole="">
            <v:imagedata r:id="rId38" o:title=""/>
          </v:shape>
          <o:OLEObject Type="Embed" ProgID="Equation.3" ShapeID="_x0000_i1039" DrawAspect="Content" ObjectID="_1573330614" r:id="rId39"/>
        </w:object>
      </w: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403A54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E1887">
        <w:rPr>
          <w:position w:val="-6"/>
        </w:rPr>
        <w:object w:dxaOrig="1540" w:dyaOrig="279">
          <v:shape id="_x0000_i1040" type="#_x0000_t75" style="width:76.9pt;height:13.85pt" o:ole="">
            <v:imagedata r:id="rId40" o:title=""/>
          </v:shape>
          <o:OLEObject Type="Embed" ProgID="Equation.3" ShapeID="_x0000_i1040" DrawAspect="Content" ObjectID="_1573330615" r:id="rId41"/>
        </w:object>
      </w: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403A54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E1887">
        <w:rPr>
          <w:position w:val="-6"/>
        </w:rPr>
        <w:object w:dxaOrig="1600" w:dyaOrig="279">
          <v:shape id="_x0000_i1041" type="#_x0000_t75" style="width:80.05pt;height:13.85pt" o:ole="">
            <v:imagedata r:id="rId42" o:title=""/>
          </v:shape>
          <o:OLEObject Type="Embed" ProgID="Equation.3" ShapeID="_x0000_i1041" DrawAspect="Content" ObjectID="_1573330616" r:id="rId43"/>
        </w:object>
      </w: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403A54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E1887">
        <w:rPr>
          <w:position w:val="-10"/>
        </w:rPr>
        <w:object w:dxaOrig="2160" w:dyaOrig="340">
          <v:shape id="_x0000_i1042" type="#_x0000_t75" style="width:108.2pt;height:17pt" o:ole="">
            <v:imagedata r:id="rId44" o:title=""/>
          </v:shape>
          <o:OLEObject Type="Embed" ProgID="Equation.3" ShapeID="_x0000_i1042" DrawAspect="Content" ObjectID="_1573330617" r:id="rId45"/>
        </w:object>
      </w: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ind w:left="360" w:hanging="360"/>
      </w:pPr>
    </w:p>
    <w:p w:rsidR="00403A54" w:rsidRDefault="00403A54" w:rsidP="00403A54">
      <w:pPr>
        <w:pStyle w:val="Problema"/>
        <w:numPr>
          <w:ilvl w:val="0"/>
          <w:numId w:val="0"/>
        </w:numPr>
        <w:ind w:left="36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E1887">
        <w:rPr>
          <w:position w:val="-10"/>
        </w:rPr>
        <w:object w:dxaOrig="4060" w:dyaOrig="340">
          <v:shape id="_x0000_i1043" type="#_x0000_t75" style="width:202.6pt;height:17pt" o:ole="">
            <v:imagedata r:id="rId46" o:title=""/>
          </v:shape>
          <o:OLEObject Type="Embed" ProgID="Equation.3" ShapeID="_x0000_i1043" DrawAspect="Content" ObjectID="_1573330618" r:id="rId47"/>
        </w:object>
      </w: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3A067B" w:rsidRDefault="003A067B" w:rsidP="003A067B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</w:p>
    <w:p w:rsidR="00403A54" w:rsidRDefault="003A067B" w:rsidP="003A067B">
      <w:pPr>
        <w:pStyle w:val="Problema"/>
      </w:pPr>
      <w:r>
        <w:t>Resolver las siguientes ecuaciones lineales con una incógnita (multiplica primero por el mcm)</w:t>
      </w:r>
    </w:p>
    <w:p w:rsidR="003A067B" w:rsidRDefault="003A067B" w:rsidP="003A067B">
      <w:pPr>
        <w:pStyle w:val="Problema"/>
        <w:numPr>
          <w:ilvl w:val="0"/>
          <w:numId w:val="0"/>
        </w:numPr>
      </w:pPr>
    </w:p>
    <w:p w:rsidR="00E44033" w:rsidRDefault="00656DA4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E44033">
        <w:rPr>
          <w:position w:val="-24"/>
        </w:rPr>
        <w:object w:dxaOrig="2480" w:dyaOrig="639">
          <v:shape id="_x0000_i1072" type="#_x0000_t75" style="width:123.9pt;height:32.2pt" o:ole="">
            <v:imagedata r:id="rId48" o:title=""/>
          </v:shape>
          <o:OLEObject Type="Embed" ProgID="Equation.3" ShapeID="_x0000_i1072" DrawAspect="Content" ObjectID="_1573330619" r:id="rId49"/>
        </w:object>
      </w: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3A067B" w:rsidRDefault="003A067B" w:rsidP="003A067B">
      <w:pPr>
        <w:pStyle w:val="Problema"/>
        <w:numPr>
          <w:ilvl w:val="0"/>
          <w:numId w:val="0"/>
        </w:numPr>
      </w:pPr>
    </w:p>
    <w:p w:rsidR="00E44033" w:rsidRDefault="00656DA4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0F190C">
        <w:rPr>
          <w:position w:val="-24"/>
        </w:rPr>
        <w:object w:dxaOrig="2740" w:dyaOrig="639">
          <v:shape id="_x0000_i1073" type="#_x0000_t75" style="width:136.85pt;height:32.2pt" o:ole="">
            <v:imagedata r:id="rId50" o:title=""/>
          </v:shape>
          <o:OLEObject Type="Embed" ProgID="Equation.3" ShapeID="_x0000_i1073" DrawAspect="Content" ObjectID="_1573330620" r:id="rId51"/>
        </w:object>
      </w: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03A54" w:rsidRDefault="00403A54" w:rsidP="00403A54">
      <w:pPr>
        <w:pStyle w:val="Problema"/>
        <w:numPr>
          <w:ilvl w:val="0"/>
          <w:numId w:val="0"/>
        </w:numPr>
        <w:ind w:left="360" w:hanging="360"/>
      </w:pPr>
    </w:p>
    <w:p w:rsidR="00403A54" w:rsidRDefault="00403A54" w:rsidP="00403A54">
      <w:pPr>
        <w:pStyle w:val="Problema"/>
        <w:numPr>
          <w:ilvl w:val="0"/>
          <w:numId w:val="0"/>
        </w:numPr>
        <w:ind w:left="360" w:hanging="360"/>
      </w:pPr>
    </w:p>
    <w:p w:rsidR="00E44033" w:rsidRDefault="00656DA4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E44033">
        <w:rPr>
          <w:position w:val="-24"/>
        </w:rPr>
        <w:object w:dxaOrig="2960" w:dyaOrig="639">
          <v:shape id="_x0000_i1074" type="#_x0000_t75" style="width:148pt;height:32.2pt" o:ole="">
            <v:imagedata r:id="rId52" o:title=""/>
          </v:shape>
          <o:OLEObject Type="Embed" ProgID="Equation.3" ShapeID="_x0000_i1074" DrawAspect="Content" ObjectID="_1573330621" r:id="rId53"/>
        </w:object>
      </w: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E44033">
      <w:pPr>
        <w:pStyle w:val="Problem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E44033" w:rsidRDefault="00E44033" w:rsidP="00403A54">
      <w:pPr>
        <w:pStyle w:val="Problema"/>
        <w:numPr>
          <w:ilvl w:val="0"/>
          <w:numId w:val="0"/>
        </w:numPr>
        <w:ind w:left="360" w:hanging="360"/>
      </w:pPr>
    </w:p>
    <w:p w:rsidR="003760C5" w:rsidRDefault="003760C5" w:rsidP="00403A54">
      <w:pPr>
        <w:pStyle w:val="Problema"/>
        <w:numPr>
          <w:ilvl w:val="0"/>
          <w:numId w:val="0"/>
        </w:numPr>
        <w:ind w:left="360" w:hanging="360"/>
      </w:pPr>
    </w:p>
    <w:p w:rsidR="00DE1C05" w:rsidRPr="00DE1C05" w:rsidRDefault="00DE1C05" w:rsidP="00D575D7">
      <w:pPr>
        <w:pStyle w:val="Problema"/>
        <w:rPr>
          <w:lang w:val="es-MX" w:eastAsia="es-MX"/>
        </w:rPr>
      </w:pPr>
      <w:r w:rsidRPr="00DE1C05">
        <w:rPr>
          <w:lang w:val="es-MX" w:eastAsia="es-MX"/>
        </w:rPr>
        <w:t>¡Las galletas están de oferta! Hoy cada galleta cuesta </w:t>
      </w:r>
      <w:r w:rsidRPr="00DE1C05">
        <w:rPr>
          <w:sz w:val="25"/>
          <w:szCs w:val="25"/>
          <w:bdr w:val="none" w:sz="0" w:space="0" w:color="auto" w:frame="1"/>
          <w:lang w:val="es-MX" w:eastAsia="es-MX"/>
        </w:rPr>
        <w:t>$0.75</w:t>
      </w:r>
      <w:r w:rsidRPr="00DE1C05">
        <w:rPr>
          <w:lang w:val="es-MX" w:eastAsia="es-MX"/>
        </w:rPr>
        <w:t> menos que el precio normal. ¡Si compras </w:t>
      </w:r>
      <w:r w:rsidRPr="00DE1C05">
        <w:rPr>
          <w:sz w:val="25"/>
          <w:szCs w:val="25"/>
          <w:bdr w:val="none" w:sz="0" w:space="0" w:color="auto" w:frame="1"/>
          <w:lang w:val="es-MX" w:eastAsia="es-MX"/>
        </w:rPr>
        <w:t>7</w:t>
      </w:r>
      <w:r w:rsidRPr="00DE1C05">
        <w:rPr>
          <w:lang w:val="es-MX" w:eastAsia="es-MX"/>
        </w:rPr>
        <w:t> ahora mismo solo te costarán </w:t>
      </w:r>
      <w:r w:rsidRPr="00DE1C05">
        <w:rPr>
          <w:sz w:val="25"/>
          <w:szCs w:val="25"/>
          <w:bdr w:val="none" w:sz="0" w:space="0" w:color="auto" w:frame="1"/>
          <w:lang w:val="es-MX" w:eastAsia="es-MX"/>
        </w:rPr>
        <w:t>$2.80</w:t>
      </w:r>
      <w:r w:rsidRPr="00DE1C05">
        <w:rPr>
          <w:lang w:val="es-MX" w:eastAsia="es-MX"/>
        </w:rPr>
        <w:t>!</w:t>
      </w:r>
    </w:p>
    <w:p w:rsidR="00DE1C05" w:rsidRPr="00B16B39" w:rsidRDefault="00DE1C05" w:rsidP="00D575D7">
      <w:pPr>
        <w:shd w:val="clear" w:color="auto" w:fill="FFFFFF"/>
        <w:spacing w:line="294" w:lineRule="atLeast"/>
        <w:ind w:left="360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  <w:r w:rsidRPr="00B16B39">
        <w:rPr>
          <w:rFonts w:ascii="Comic Sans MS" w:eastAsia="Times New Roman" w:hAnsi="Comic Sans MS" w:cs="Times New Roman"/>
          <w:sz w:val="20"/>
          <w:lang w:val="es-MX" w:eastAsia="es-MX"/>
        </w:rPr>
        <w:t>Escribe una ecuación para determinar el precio normal de cada galleta (c).</w:t>
      </w:r>
      <w:r w:rsidR="008463F9">
        <w:rPr>
          <w:rFonts w:ascii="Comic Sans MS" w:eastAsia="Times New Roman" w:hAnsi="Comic Sans MS" w:cs="Times New Roman"/>
          <w:sz w:val="20"/>
          <w:lang w:val="es-MX" w:eastAsia="es-MX"/>
        </w:rPr>
        <w:t xml:space="preserve"> </w:t>
      </w:r>
      <w:r w:rsidRPr="00B16B39">
        <w:rPr>
          <w:rFonts w:ascii="Comic Sans MS" w:eastAsia="Times New Roman" w:hAnsi="Comic Sans MS" w:cs="Times New Roman"/>
          <w:sz w:val="20"/>
          <w:lang w:val="es-MX" w:eastAsia="es-MX"/>
        </w:rPr>
        <w:t>Encuentra el precio normal de cada galleta.</w:t>
      </w:r>
    </w:p>
    <w:p w:rsidR="00CA6699" w:rsidRDefault="00CA6699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D575D7" w:rsidRDefault="00D575D7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A10998" w:rsidRPr="00A10998" w:rsidRDefault="00A10998" w:rsidP="00D575D7">
      <w:pPr>
        <w:pStyle w:val="Problema"/>
        <w:rPr>
          <w:lang w:val="es-MX" w:eastAsia="es-MX"/>
        </w:rPr>
      </w:pPr>
      <w:r w:rsidRPr="00A10998">
        <w:rPr>
          <w:lang w:val="es-MX" w:eastAsia="es-MX"/>
        </w:rPr>
        <w:t>Raymond acaba de terminar su sesión de brincos en el Centro de Trampolines Super Rebote. El costo total de su sesión fue </w:t>
      </w:r>
      <w:r w:rsidRPr="00A10998">
        <w:rPr>
          <w:sz w:val="25"/>
          <w:szCs w:val="25"/>
          <w:bdr w:val="none" w:sz="0" w:space="0" w:color="auto" w:frame="1"/>
          <w:lang w:val="es-MX" w:eastAsia="es-MX"/>
        </w:rPr>
        <w:t>$43.25</w:t>
      </w:r>
      <w:r w:rsidRPr="00A10998">
        <w:rPr>
          <w:lang w:val="es-MX" w:eastAsia="es-MX"/>
        </w:rPr>
        <w:t>. Pagó una cuota de entrada de </w:t>
      </w:r>
      <w:r w:rsidRPr="00A10998">
        <w:rPr>
          <w:sz w:val="25"/>
          <w:szCs w:val="25"/>
          <w:bdr w:val="none" w:sz="0" w:space="0" w:color="auto" w:frame="1"/>
          <w:lang w:val="es-MX" w:eastAsia="es-MX"/>
        </w:rPr>
        <w:t>$7</w:t>
      </w:r>
      <w:r w:rsidR="004C0F40">
        <w:rPr>
          <w:sz w:val="25"/>
          <w:szCs w:val="25"/>
          <w:bdr w:val="none" w:sz="0" w:space="0" w:color="auto" w:frame="1"/>
          <w:lang w:val="es-MX" w:eastAsia="es-MX"/>
        </w:rPr>
        <w:t xml:space="preserve"> y </w:t>
      </w:r>
      <w:r w:rsidRPr="00A10998">
        <w:rPr>
          <w:sz w:val="25"/>
          <w:szCs w:val="25"/>
          <w:bdr w:val="none" w:sz="0" w:space="0" w:color="auto" w:frame="1"/>
          <w:lang w:val="es-MX" w:eastAsia="es-MX"/>
        </w:rPr>
        <w:t>$1.25</w:t>
      </w:r>
      <w:r w:rsidR="004C0F40">
        <w:rPr>
          <w:sz w:val="25"/>
          <w:szCs w:val="25"/>
          <w:bdr w:val="none" w:sz="0" w:space="0" w:color="auto" w:frame="1"/>
          <w:lang w:val="es-MX" w:eastAsia="es-MX"/>
        </w:rPr>
        <w:t xml:space="preserve"> </w:t>
      </w:r>
      <w:r w:rsidRPr="00A10998">
        <w:rPr>
          <w:lang w:val="es-MX" w:eastAsia="es-MX"/>
        </w:rPr>
        <w:t>por cada minuto que estuvo en el trampolín.</w:t>
      </w:r>
    </w:p>
    <w:p w:rsidR="00B40F2D" w:rsidRPr="00A775C1" w:rsidRDefault="00A10998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  <w:r w:rsidRPr="00A10998">
        <w:rPr>
          <w:bdr w:val="none" w:sz="0" w:space="0" w:color="auto" w:frame="1"/>
          <w:lang w:val="es-MX" w:eastAsia="es-MX"/>
        </w:rPr>
        <w:t>Escribe una ecuación para determinar el número de minutos </w:t>
      </w:r>
      <w:r w:rsidRPr="00A10998">
        <w:rPr>
          <w:sz w:val="25"/>
          <w:szCs w:val="25"/>
          <w:bdr w:val="none" w:sz="0" w:space="0" w:color="auto" w:frame="1"/>
          <w:lang w:val="es-MX" w:eastAsia="es-MX"/>
        </w:rPr>
        <w:t>(</w:t>
      </w:r>
      <w:r w:rsidRPr="00A10998">
        <w:rPr>
          <w:rFonts w:ascii="KaTeX_Math" w:hAnsi="KaTeX_Math"/>
          <w:i/>
          <w:iCs/>
          <w:sz w:val="25"/>
          <w:szCs w:val="25"/>
          <w:bdr w:val="none" w:sz="0" w:space="0" w:color="auto" w:frame="1"/>
          <w:lang w:val="es-MX" w:eastAsia="es-MX"/>
        </w:rPr>
        <w:t>t</w:t>
      </w:r>
      <w:r w:rsidRPr="00A10998">
        <w:rPr>
          <w:sz w:val="25"/>
          <w:szCs w:val="25"/>
          <w:bdr w:val="none" w:sz="0" w:space="0" w:color="auto" w:frame="1"/>
          <w:lang w:val="es-MX" w:eastAsia="es-MX"/>
        </w:rPr>
        <w:t>)</w:t>
      </w:r>
      <w:r w:rsidR="00B40F2D">
        <w:rPr>
          <w:bdr w:val="none" w:sz="0" w:space="0" w:color="auto" w:frame="1"/>
          <w:lang w:val="es-MX" w:eastAsia="es-MX"/>
        </w:rPr>
        <w:t xml:space="preserve">, </w:t>
      </w:r>
      <w:r w:rsidRPr="00A10998">
        <w:rPr>
          <w:bdr w:val="none" w:sz="0" w:space="0" w:color="auto" w:frame="1"/>
          <w:lang w:val="es-MX" w:eastAsia="es-MX"/>
        </w:rPr>
        <w:t xml:space="preserve"> Raymond estuvo en el trampolín.</w:t>
      </w:r>
    </w:p>
    <w:p w:rsidR="00A10998" w:rsidRPr="00A775C1" w:rsidRDefault="00A10998" w:rsidP="00D575D7">
      <w:pPr>
        <w:pStyle w:val="Problema"/>
        <w:numPr>
          <w:ilvl w:val="0"/>
          <w:numId w:val="0"/>
        </w:numPr>
        <w:ind w:left="360"/>
        <w:rPr>
          <w:sz w:val="21"/>
          <w:szCs w:val="21"/>
          <w:bdr w:val="none" w:sz="0" w:space="0" w:color="auto" w:frame="1"/>
          <w:lang w:val="es-MX" w:eastAsia="es-MX"/>
        </w:rPr>
      </w:pPr>
      <w:r w:rsidRPr="00B40F2D">
        <w:rPr>
          <w:bdr w:val="none" w:sz="0" w:space="0" w:color="auto" w:frame="1"/>
          <w:lang w:val="es-MX" w:eastAsia="es-MX"/>
        </w:rPr>
        <w:t>Encuentra el número de minutos que estuvo en el trampolín</w:t>
      </w:r>
      <w:r w:rsidRPr="00A775C1">
        <w:rPr>
          <w:lang w:val="es-MX" w:eastAsia="es-MX"/>
        </w:rPr>
        <w:t>.</w:t>
      </w:r>
    </w:p>
    <w:p w:rsidR="00A775C1" w:rsidRDefault="00A775C1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620DF2" w:rsidRPr="00A775C1" w:rsidRDefault="00620DF2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</w:p>
    <w:p w:rsidR="00371E41" w:rsidRPr="00371E41" w:rsidRDefault="00371E41" w:rsidP="00D575D7">
      <w:pPr>
        <w:pStyle w:val="Problema"/>
        <w:rPr>
          <w:lang w:val="es-MX" w:eastAsia="es-MX"/>
        </w:rPr>
      </w:pPr>
      <w:r w:rsidRPr="00371E41">
        <w:rPr>
          <w:lang w:val="es-MX" w:eastAsia="es-MX"/>
        </w:rPr>
        <w:t>Fabio y Carlos juegan en el mismo equipo de básquetbol. En el último juego, Fabio hizo </w:t>
      </w:r>
      <w:r w:rsidRPr="00371E41">
        <w:rPr>
          <w:sz w:val="25"/>
          <w:szCs w:val="25"/>
          <w:bdr w:val="none" w:sz="0" w:space="0" w:color="auto" w:frame="1"/>
          <w:lang w:val="es-MX" w:eastAsia="es-MX"/>
        </w:rPr>
        <w:t>7</w:t>
      </w:r>
      <w:r w:rsidR="00112010">
        <w:rPr>
          <w:sz w:val="25"/>
          <w:szCs w:val="25"/>
          <w:bdr w:val="none" w:sz="0" w:space="0" w:color="auto" w:frame="1"/>
          <w:lang w:val="es-MX" w:eastAsia="es-MX"/>
        </w:rPr>
        <w:t xml:space="preserve"> </w:t>
      </w:r>
      <w:r w:rsidRPr="00371E41">
        <w:rPr>
          <w:lang w:val="es-MX" w:eastAsia="es-MX"/>
        </w:rPr>
        <w:t>puntos menos que </w:t>
      </w:r>
      <w:r w:rsidRPr="00371E41">
        <w:rPr>
          <w:bdr w:val="none" w:sz="0" w:space="0" w:color="auto" w:frame="1"/>
          <w:lang w:val="es-MX" w:eastAsia="es-MX"/>
        </w:rPr>
        <w:t>2</w:t>
      </w:r>
      <w:r w:rsidR="00112010">
        <w:rPr>
          <w:bdr w:val="none" w:sz="0" w:space="0" w:color="auto" w:frame="1"/>
          <w:lang w:val="es-MX" w:eastAsia="es-MX"/>
        </w:rPr>
        <w:t xml:space="preserve"> </w:t>
      </w:r>
      <w:r w:rsidRPr="00371E41">
        <w:rPr>
          <w:lang w:val="es-MX" w:eastAsia="es-MX"/>
        </w:rPr>
        <w:t>veces los que hizo Carlos. Fabio anotó </w:t>
      </w:r>
      <w:r w:rsidRPr="00371E41">
        <w:rPr>
          <w:bdr w:val="none" w:sz="0" w:space="0" w:color="auto" w:frame="1"/>
          <w:lang w:val="es-MX" w:eastAsia="es-MX"/>
        </w:rPr>
        <w:t>31</w:t>
      </w:r>
      <w:r w:rsidRPr="00371E41">
        <w:rPr>
          <w:lang w:val="es-MX" w:eastAsia="es-MX"/>
        </w:rPr>
        <w:t> puntos en el juego.</w:t>
      </w:r>
    </w:p>
    <w:p w:rsidR="00371E41" w:rsidRPr="00842355" w:rsidRDefault="00371E41" w:rsidP="00D575D7">
      <w:pPr>
        <w:pStyle w:val="Problema"/>
        <w:numPr>
          <w:ilvl w:val="0"/>
          <w:numId w:val="0"/>
        </w:numPr>
        <w:ind w:left="360"/>
        <w:rPr>
          <w:lang w:val="es-MX" w:eastAsia="es-MX"/>
        </w:rPr>
      </w:pPr>
      <w:r w:rsidRPr="00371E41">
        <w:rPr>
          <w:bdr w:val="none" w:sz="0" w:space="0" w:color="auto" w:frame="1"/>
          <w:lang w:val="es-MX" w:eastAsia="es-MX"/>
        </w:rPr>
        <w:t>Escribe una ecuación para determinar el número de puntos </w:t>
      </w:r>
      <w:r w:rsidRPr="00371E41">
        <w:rPr>
          <w:sz w:val="25"/>
          <w:szCs w:val="25"/>
          <w:bdr w:val="none" w:sz="0" w:space="0" w:color="auto" w:frame="1"/>
          <w:lang w:val="es-MX" w:eastAsia="es-MX"/>
        </w:rPr>
        <w:t>(</w:t>
      </w:r>
      <w:r w:rsidRPr="00371E41">
        <w:rPr>
          <w:rFonts w:ascii="KaTeX_Math" w:hAnsi="KaTeX_Math"/>
          <w:i/>
          <w:iCs/>
          <w:sz w:val="25"/>
          <w:szCs w:val="25"/>
          <w:bdr w:val="none" w:sz="0" w:space="0" w:color="auto" w:frame="1"/>
          <w:lang w:val="es-MX" w:eastAsia="es-MX"/>
        </w:rPr>
        <w:t>c</w:t>
      </w:r>
      <w:r w:rsidRPr="00371E41">
        <w:rPr>
          <w:sz w:val="25"/>
          <w:szCs w:val="25"/>
          <w:bdr w:val="none" w:sz="0" w:space="0" w:color="auto" w:frame="1"/>
          <w:lang w:val="es-MX" w:eastAsia="es-MX"/>
        </w:rPr>
        <w:t>)</w:t>
      </w:r>
      <w:r w:rsidRPr="00371E41">
        <w:rPr>
          <w:bdr w:val="none" w:sz="0" w:space="0" w:color="auto" w:frame="1"/>
          <w:lang w:val="es-MX" w:eastAsia="es-MX"/>
        </w:rPr>
        <w:t>,</w:t>
      </w:r>
      <w:r w:rsidR="00842355">
        <w:rPr>
          <w:bdr w:val="none" w:sz="0" w:space="0" w:color="auto" w:frame="1"/>
          <w:lang w:val="es-MX" w:eastAsia="es-MX"/>
        </w:rPr>
        <w:t xml:space="preserve"> que </w:t>
      </w:r>
      <w:r w:rsidRPr="00371E41">
        <w:rPr>
          <w:bdr w:val="none" w:sz="0" w:space="0" w:color="auto" w:frame="1"/>
          <w:lang w:val="es-MX" w:eastAsia="es-MX"/>
        </w:rPr>
        <w:t>Carlos anotó en el último juego.</w:t>
      </w:r>
      <w:r w:rsidR="00842355" w:rsidRPr="00842355">
        <w:rPr>
          <w:bdr w:val="none" w:sz="0" w:space="0" w:color="auto" w:frame="1"/>
          <w:lang w:val="es-MX" w:eastAsia="es-MX"/>
        </w:rPr>
        <w:t xml:space="preserve"> </w:t>
      </w:r>
      <w:r w:rsidRPr="00842355">
        <w:rPr>
          <w:bdr w:val="none" w:sz="0" w:space="0" w:color="auto" w:frame="1"/>
          <w:lang w:val="es-MX" w:eastAsia="es-MX"/>
        </w:rPr>
        <w:t>Encuentra el número de puntos que Carlos anotó en el último juego.</w:t>
      </w:r>
    </w:p>
    <w:p w:rsidR="00CA6699" w:rsidRPr="00DE1C05" w:rsidRDefault="00CA6699" w:rsidP="00D575D7">
      <w:pPr>
        <w:pStyle w:val="Problema"/>
        <w:numPr>
          <w:ilvl w:val="0"/>
          <w:numId w:val="0"/>
        </w:numPr>
        <w:ind w:left="360" w:hanging="360"/>
        <w:rPr>
          <w:bdr w:val="none" w:sz="0" w:space="0" w:color="auto" w:frame="1"/>
          <w:lang w:val="es-MX" w:eastAsia="es-MX"/>
        </w:rPr>
      </w:pPr>
    </w:p>
    <w:p w:rsidR="00DE1C05" w:rsidRDefault="00DE1C05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  <w:r w:rsidRPr="00DE1C05"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  <w:t> </w:t>
      </w: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620DF2" w:rsidRPr="00DE1C05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val="es-MX" w:eastAsia="es-MX"/>
        </w:rPr>
      </w:pPr>
    </w:p>
    <w:p w:rsidR="00BD375B" w:rsidRPr="00BD375B" w:rsidRDefault="00BD375B" w:rsidP="00D575D7">
      <w:pPr>
        <w:pStyle w:val="Problema"/>
        <w:rPr>
          <w:lang w:val="es-MX" w:eastAsia="es-MX"/>
        </w:rPr>
      </w:pPr>
      <w:r w:rsidRPr="00BD375B">
        <w:rPr>
          <w:lang w:val="es-MX" w:eastAsia="es-MX"/>
        </w:rPr>
        <w:t>El mes pasado, Margo compró un árbol que crece </w:t>
      </w:r>
      <w:r w:rsidRPr="00BD375B">
        <w:rPr>
          <w:sz w:val="25"/>
          <w:szCs w:val="25"/>
          <w:bdr w:val="none" w:sz="0" w:space="0" w:color="auto" w:frame="1"/>
          <w:lang w:val="es-MX" w:eastAsia="es-MX"/>
        </w:rPr>
        <w:t>2.5</w:t>
      </w:r>
      <w:r w:rsidR="00C65E73">
        <w:rPr>
          <w:sz w:val="25"/>
          <w:szCs w:val="25"/>
          <w:bdr w:val="none" w:sz="0" w:space="0" w:color="auto" w:frame="1"/>
          <w:lang w:val="es-MX" w:eastAsia="es-MX"/>
        </w:rPr>
        <w:t xml:space="preserve"> </w:t>
      </w:r>
      <w:r w:rsidRPr="00BD375B">
        <w:rPr>
          <w:sz w:val="25"/>
          <w:szCs w:val="25"/>
          <w:bdr w:val="none" w:sz="0" w:space="0" w:color="auto" w:frame="1"/>
          <w:lang w:val="es-MX" w:eastAsia="es-MX"/>
        </w:rPr>
        <w:t>cm</w:t>
      </w:r>
      <w:r w:rsidRPr="00BD375B">
        <w:rPr>
          <w:lang w:val="es-MX" w:eastAsia="es-MX"/>
        </w:rPr>
        <w:t> cada día. Medía </w:t>
      </w:r>
      <w:r w:rsidRPr="00BD375B">
        <w:rPr>
          <w:sz w:val="25"/>
          <w:szCs w:val="25"/>
          <w:bdr w:val="none" w:sz="0" w:space="0" w:color="auto" w:frame="1"/>
          <w:lang w:val="es-MX" w:eastAsia="es-MX"/>
        </w:rPr>
        <w:t>5</w:t>
      </w:r>
      <w:r w:rsidR="00C65E73">
        <w:rPr>
          <w:sz w:val="25"/>
          <w:szCs w:val="25"/>
          <w:bdr w:val="none" w:sz="0" w:space="0" w:color="auto" w:frame="1"/>
          <w:lang w:val="es-MX" w:eastAsia="es-MX"/>
        </w:rPr>
        <w:t xml:space="preserve"> </w:t>
      </w:r>
      <w:r w:rsidRPr="00BD375B">
        <w:rPr>
          <w:sz w:val="25"/>
          <w:szCs w:val="25"/>
          <w:bdr w:val="none" w:sz="0" w:space="0" w:color="auto" w:frame="1"/>
          <w:lang w:val="es-MX" w:eastAsia="es-MX"/>
        </w:rPr>
        <w:t>cm</w:t>
      </w:r>
      <w:r w:rsidRPr="00BD375B">
        <w:rPr>
          <w:lang w:val="es-MX" w:eastAsia="es-MX"/>
        </w:rPr>
        <w:t> de alto cuando lo compró y ahora mide </w:t>
      </w:r>
      <w:r w:rsidRPr="00BD375B">
        <w:rPr>
          <w:sz w:val="25"/>
          <w:szCs w:val="25"/>
          <w:bdr w:val="none" w:sz="0" w:space="0" w:color="auto" w:frame="1"/>
          <w:lang w:val="es-MX" w:eastAsia="es-MX"/>
        </w:rPr>
        <w:t>65 cm</w:t>
      </w:r>
      <w:r w:rsidR="00C33BFB">
        <w:rPr>
          <w:sz w:val="25"/>
          <w:szCs w:val="25"/>
          <w:bdr w:val="none" w:sz="0" w:space="0" w:color="auto" w:frame="1"/>
          <w:lang w:val="es-MX" w:eastAsia="es-MX"/>
        </w:rPr>
        <w:t>.</w:t>
      </w:r>
    </w:p>
    <w:p w:rsidR="00BD375B" w:rsidRPr="00C33BFB" w:rsidRDefault="00BD375B" w:rsidP="00D575D7">
      <w:pPr>
        <w:shd w:val="clear" w:color="auto" w:fill="FFFFFF"/>
        <w:spacing w:line="294" w:lineRule="atLeast"/>
        <w:ind w:left="360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  <w:r w:rsidRPr="00C33BFB">
        <w:rPr>
          <w:rFonts w:ascii="Comic Sans MS" w:eastAsia="Times New Roman" w:hAnsi="Comic Sans MS" w:cs="Times New Roman"/>
          <w:sz w:val="20"/>
          <w:lang w:val="es-MX" w:eastAsia="es-MX"/>
        </w:rPr>
        <w:t>Escribe una ecuación para determinar el número de días</w:t>
      </w:r>
      <w:r w:rsidR="00C65E73">
        <w:rPr>
          <w:rFonts w:ascii="Comic Sans MS" w:eastAsia="Times New Roman" w:hAnsi="Comic Sans MS" w:cs="Times New Roman"/>
          <w:sz w:val="20"/>
          <w:lang w:val="es-MX" w:eastAsia="es-MX"/>
        </w:rPr>
        <w:t xml:space="preserve"> </w:t>
      </w:r>
      <w:r w:rsidRPr="00C33BFB">
        <w:rPr>
          <w:rFonts w:ascii="Comic Sans MS" w:eastAsia="Times New Roman" w:hAnsi="Comic Sans MS" w:cs="Times New Roman"/>
          <w:sz w:val="20"/>
          <w:lang w:val="es-MX" w:eastAsia="es-MX"/>
        </w:rPr>
        <w:t>(d) que Margo ha tenido la planta.</w:t>
      </w:r>
    </w:p>
    <w:p w:rsidR="0035167B" w:rsidRDefault="0035167B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val="es-MX" w:eastAsia="es-MX"/>
        </w:rPr>
      </w:pPr>
    </w:p>
    <w:p w:rsidR="0035167B" w:rsidRPr="0035167B" w:rsidRDefault="0035167B" w:rsidP="00D575D7">
      <w:pPr>
        <w:pStyle w:val="Problema"/>
        <w:rPr>
          <w:lang w:val="es-MX" w:eastAsia="es-MX"/>
        </w:rPr>
      </w:pPr>
      <w:r w:rsidRPr="0035167B">
        <w:rPr>
          <w:lang w:val="es-MX" w:eastAsia="es-MX"/>
        </w:rPr>
        <w:t>Carl va a abordar un avión. Tiene </w:t>
      </w:r>
      <w:r w:rsidRPr="0035167B">
        <w:rPr>
          <w:bdr w:val="none" w:sz="0" w:space="0" w:color="auto" w:frame="1"/>
          <w:lang w:val="es-MX" w:eastAsia="es-MX"/>
        </w:rPr>
        <w:t>2</w:t>
      </w:r>
      <w:r w:rsidRPr="0035167B">
        <w:rPr>
          <w:lang w:val="es-MX" w:eastAsia="es-MX"/>
        </w:rPr>
        <w:t> maletas registradas, de pesos iguales, y una mochila que pesa </w:t>
      </w:r>
      <w:r w:rsidR="00C65E73">
        <w:rPr>
          <w:sz w:val="25"/>
          <w:szCs w:val="25"/>
          <w:bdr w:val="none" w:sz="0" w:space="0" w:color="auto" w:frame="1"/>
          <w:lang w:val="es-MX" w:eastAsia="es-MX"/>
        </w:rPr>
        <w:t>4</w:t>
      </w:r>
      <w:r w:rsidR="00075018">
        <w:rPr>
          <w:sz w:val="25"/>
          <w:szCs w:val="25"/>
          <w:bdr w:val="none" w:sz="0" w:space="0" w:color="auto" w:frame="1"/>
          <w:lang w:val="es-MX" w:eastAsia="es-MX"/>
        </w:rPr>
        <w:t xml:space="preserve"> kg</w:t>
      </w:r>
      <w:r w:rsidRPr="0035167B">
        <w:rPr>
          <w:lang w:val="es-MX" w:eastAsia="es-MX"/>
        </w:rPr>
        <w:t>. El peso total del equipaje de Carl es de </w:t>
      </w:r>
      <w:r w:rsidRPr="0035167B">
        <w:rPr>
          <w:sz w:val="25"/>
          <w:szCs w:val="25"/>
          <w:bdr w:val="none" w:sz="0" w:space="0" w:color="auto" w:frame="1"/>
          <w:lang w:val="es-MX" w:eastAsia="es-MX"/>
        </w:rPr>
        <w:t>35 kg</w:t>
      </w:r>
      <w:r w:rsidRPr="0035167B">
        <w:rPr>
          <w:lang w:val="es-MX" w:eastAsia="es-MX"/>
        </w:rPr>
        <w:t>.</w:t>
      </w:r>
    </w:p>
    <w:p w:rsidR="0035167B" w:rsidRPr="0035167B" w:rsidRDefault="0035167B" w:rsidP="00BD4976">
      <w:pPr>
        <w:shd w:val="clear" w:color="auto" w:fill="FFFFFF"/>
        <w:spacing w:line="294" w:lineRule="atLeast"/>
        <w:ind w:left="360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</w:pPr>
      <w:r w:rsidRPr="00075018">
        <w:rPr>
          <w:rFonts w:ascii="Comic Sans MS" w:eastAsia="Times New Roman" w:hAnsi="Comic Sans MS" w:cs="Times New Roman"/>
          <w:sz w:val="20"/>
          <w:lang w:val="es-MX" w:eastAsia="es-MX"/>
        </w:rPr>
        <w:t>Escribe una ecuación para determinar el peso, w de cada una de las maletas registradas de Carl.</w:t>
      </w:r>
      <w:r w:rsidR="00075018" w:rsidRPr="0035167B"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val="es-MX" w:eastAsia="es-MX"/>
        </w:rPr>
        <w:t xml:space="preserve"> </w:t>
      </w:r>
    </w:p>
    <w:p w:rsidR="0035167B" w:rsidRPr="00075018" w:rsidRDefault="0035167B" w:rsidP="00BD4976">
      <w:pPr>
        <w:shd w:val="clear" w:color="auto" w:fill="FFFFFF"/>
        <w:spacing w:line="294" w:lineRule="atLeast"/>
        <w:ind w:left="360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  <w:r w:rsidRPr="00075018">
        <w:rPr>
          <w:rFonts w:ascii="Comic Sans MS" w:eastAsia="Times New Roman" w:hAnsi="Comic Sans MS" w:cs="Times New Roman"/>
          <w:sz w:val="20"/>
          <w:lang w:val="es-MX" w:eastAsia="es-MX"/>
        </w:rPr>
        <w:t>Encuentra el peso de cada una de sus maletas registradas.</w:t>
      </w:r>
    </w:p>
    <w:p w:rsidR="00075018" w:rsidRDefault="00075018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620DF2" w:rsidRDefault="00620DF2" w:rsidP="00D575D7">
      <w:pPr>
        <w:shd w:val="clear" w:color="auto" w:fill="FFFFFF"/>
        <w:spacing w:line="294" w:lineRule="atLeas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4F4973" w:rsidRPr="004F4973" w:rsidRDefault="004F4973" w:rsidP="00D575D7">
      <w:pPr>
        <w:pStyle w:val="Problema"/>
        <w:shd w:val="clear" w:color="auto" w:fill="FFFFFF"/>
        <w:spacing w:line="294" w:lineRule="atLeast"/>
        <w:textAlignment w:val="baseline"/>
        <w:rPr>
          <w:lang w:val="es-MX" w:eastAsia="es-MX"/>
        </w:rPr>
      </w:pPr>
      <w:r w:rsidRPr="00A4706A">
        <w:rPr>
          <w:lang w:val="es-MX" w:eastAsia="es-MX"/>
        </w:rPr>
        <w:t>Ana tomó un taxi para volver a casa desde el aeropuerto. La tarifa del taxi fue de $2.10 por kilómetro y le dio al chofer una propina de $5. Ana pagó un total de $49.10</w:t>
      </w:r>
      <w:r w:rsidR="00A4706A">
        <w:rPr>
          <w:lang w:val="es-MX" w:eastAsia="es-MX"/>
        </w:rPr>
        <w:t xml:space="preserve">. </w:t>
      </w:r>
      <w:r w:rsidRPr="00A4706A">
        <w:rPr>
          <w:lang w:val="es-MX" w:eastAsia="es-MX"/>
        </w:rPr>
        <w:t>Escribe una ecuación para determinar la distancia en kilómetros (x)</w:t>
      </w:r>
      <w:r w:rsidR="00A4706A" w:rsidRPr="00A4706A">
        <w:rPr>
          <w:lang w:val="es-MX" w:eastAsia="es-MX"/>
        </w:rPr>
        <w:t xml:space="preserve"> </w:t>
      </w:r>
      <w:r w:rsidRPr="00A4706A">
        <w:rPr>
          <w:lang w:val="es-MX" w:eastAsia="es-MX"/>
        </w:rPr>
        <w:t>entre el aeropuerto y la casa de Ana.</w:t>
      </w:r>
      <w:r w:rsidR="00A4706A" w:rsidRPr="00075018">
        <w:rPr>
          <w:lang w:val="es-MX" w:eastAsia="es-MX"/>
        </w:rPr>
        <w:t xml:space="preserve"> </w:t>
      </w:r>
      <w:r w:rsidRPr="00075018">
        <w:rPr>
          <w:lang w:val="es-MX" w:eastAsia="es-MX"/>
        </w:rPr>
        <w:t>Encuentra la distancia entre el aeropuerto y la casa de Ana.</w:t>
      </w:r>
      <w:r w:rsidRPr="004F4973">
        <w:rPr>
          <w:lang w:val="es-MX" w:eastAsia="es-MX"/>
        </w:rPr>
        <w:t> </w:t>
      </w:r>
    </w:p>
    <w:p w:rsidR="0035167B" w:rsidRPr="00075018" w:rsidRDefault="0035167B" w:rsidP="00BD375B">
      <w:pPr>
        <w:shd w:val="clear" w:color="auto" w:fill="FFFFFF"/>
        <w:spacing w:line="294" w:lineRule="atLeast"/>
        <w:jc w:val="left"/>
        <w:textAlignment w:val="baseline"/>
        <w:rPr>
          <w:rFonts w:ascii="Comic Sans MS" w:eastAsia="Times New Roman" w:hAnsi="Comic Sans MS" w:cs="Times New Roman"/>
          <w:sz w:val="20"/>
          <w:lang w:val="es-MX" w:eastAsia="es-MX"/>
        </w:rPr>
      </w:pPr>
    </w:p>
    <w:p w:rsidR="00DE1C05" w:rsidRDefault="00DE1C05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620DF2" w:rsidP="00403A54">
      <w:pPr>
        <w:pStyle w:val="Problema"/>
        <w:numPr>
          <w:ilvl w:val="0"/>
          <w:numId w:val="0"/>
        </w:numPr>
        <w:ind w:left="360" w:hanging="360"/>
      </w:pPr>
    </w:p>
    <w:p w:rsidR="00620DF2" w:rsidRDefault="00350FCB" w:rsidP="0006388E">
      <w:pPr>
        <w:pStyle w:val="Problema"/>
      </w:pPr>
      <w:r>
        <w:t xml:space="preserve">Resolver </w:t>
      </w:r>
      <w:r w:rsidR="00B7752E" w:rsidRPr="00350FCB">
        <w:rPr>
          <w:position w:val="-30"/>
        </w:rPr>
        <w:object w:dxaOrig="2220" w:dyaOrig="740">
          <v:shape id="_x0000_i1047" type="#_x0000_t75" style="width:111.35pt;height:37.1pt" o:ole="">
            <v:imagedata r:id="rId54" o:title=""/>
          </v:shape>
          <o:OLEObject Type="Embed" ProgID="Equation.3" ShapeID="_x0000_i1047" DrawAspect="Content" ObjectID="_1573330622" r:id="rId55"/>
        </w:object>
      </w: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4E78C2" w:rsidRDefault="004E78C2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06388E">
      <w:pPr>
        <w:pStyle w:val="Problema"/>
        <w:numPr>
          <w:ilvl w:val="0"/>
          <w:numId w:val="0"/>
        </w:numPr>
        <w:ind w:left="360" w:hanging="360"/>
      </w:pPr>
    </w:p>
    <w:p w:rsidR="00E933CA" w:rsidRDefault="00E933CA" w:rsidP="0006388E">
      <w:pPr>
        <w:pStyle w:val="Problema"/>
      </w:pPr>
      <w:r>
        <w:t xml:space="preserve">Resolver </w:t>
      </w:r>
      <w:r w:rsidR="00D91FBA" w:rsidRPr="00350FCB">
        <w:rPr>
          <w:position w:val="-30"/>
        </w:rPr>
        <w:object w:dxaOrig="2380" w:dyaOrig="740">
          <v:shape id="_x0000_i1048" type="#_x0000_t75" style="width:119.4pt;height:37.1pt" o:ole="">
            <v:imagedata r:id="rId56" o:title=""/>
          </v:shape>
          <o:OLEObject Type="Embed" ProgID="Equation.3" ShapeID="_x0000_i1048" DrawAspect="Content" ObjectID="_1573330623" r:id="rId57"/>
        </w:object>
      </w:r>
    </w:p>
    <w:p w:rsidR="00E933CA" w:rsidRDefault="00E933CA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 w:rsidP="00403A54">
      <w:pPr>
        <w:pStyle w:val="Problema"/>
        <w:numPr>
          <w:ilvl w:val="0"/>
          <w:numId w:val="0"/>
        </w:numPr>
        <w:ind w:left="360" w:hanging="360"/>
      </w:pPr>
    </w:p>
    <w:p w:rsidR="0006388E" w:rsidRDefault="0006388E">
      <w:pPr>
        <w:spacing w:after="200" w:line="276" w:lineRule="auto"/>
        <w:jc w:val="left"/>
        <w:rPr>
          <w:rFonts w:ascii="Comic Sans MS" w:eastAsia="Times New Roman" w:hAnsi="Comic Sans MS" w:cs="Times New Roman"/>
          <w:sz w:val="20"/>
        </w:rPr>
      </w:pPr>
      <w:r>
        <w:br w:type="page"/>
      </w:r>
    </w:p>
    <w:p w:rsidR="00140025" w:rsidRDefault="00D91FBA" w:rsidP="0006388E">
      <w:pPr>
        <w:pStyle w:val="Problema"/>
      </w:pPr>
      <w:r>
        <w:t>Resolver</w:t>
      </w:r>
      <w:r w:rsidR="0035665F">
        <w:t xml:space="preserve"> y graficar</w:t>
      </w:r>
      <w:r w:rsidR="00140025">
        <w:t xml:space="preserve"> en hojas milimétricas.</w:t>
      </w:r>
    </w:p>
    <w:p w:rsidR="00D91FBA" w:rsidRDefault="005C7BAA" w:rsidP="00140025">
      <w:pPr>
        <w:pStyle w:val="Problema"/>
        <w:numPr>
          <w:ilvl w:val="0"/>
          <w:numId w:val="0"/>
        </w:numPr>
        <w:ind w:left="360"/>
      </w:pPr>
      <w:r w:rsidRPr="00350FCB">
        <w:rPr>
          <w:position w:val="-30"/>
        </w:rPr>
        <w:object w:dxaOrig="2340" w:dyaOrig="740">
          <v:shape id="_x0000_i1049" type="#_x0000_t75" style="width:117.15pt;height:37.1pt" o:ole="">
            <v:imagedata r:id="rId58" o:title=""/>
          </v:shape>
          <o:OLEObject Type="Embed" ProgID="Equation.3" ShapeID="_x0000_i1049" DrawAspect="Content" ObjectID="_1573330624" r:id="rId59"/>
        </w:object>
      </w:r>
    </w:p>
    <w:p w:rsidR="00140025" w:rsidRDefault="0006388E" w:rsidP="00D62528">
      <w:pPr>
        <w:pStyle w:val="Problema"/>
      </w:pPr>
      <w:r>
        <w:br w:type="column"/>
      </w:r>
      <w:r w:rsidR="00C97F2A">
        <w:t xml:space="preserve">Resolver </w:t>
      </w:r>
      <w:r w:rsidR="0035665F">
        <w:t>y graficar</w:t>
      </w:r>
      <w:r w:rsidR="00140025">
        <w:t xml:space="preserve"> en hojas milimétricas.</w:t>
      </w:r>
    </w:p>
    <w:p w:rsidR="00140025" w:rsidRDefault="00140025" w:rsidP="00140025">
      <w:pPr>
        <w:pStyle w:val="Prrafodelista"/>
      </w:pPr>
    </w:p>
    <w:p w:rsidR="00C97F2A" w:rsidRDefault="00BD342A" w:rsidP="00140025">
      <w:pPr>
        <w:pStyle w:val="Problema"/>
        <w:numPr>
          <w:ilvl w:val="0"/>
          <w:numId w:val="0"/>
        </w:numPr>
        <w:ind w:left="360"/>
      </w:pPr>
      <w:r w:rsidRPr="00350FCB">
        <w:rPr>
          <w:position w:val="-30"/>
        </w:rPr>
        <w:object w:dxaOrig="2560" w:dyaOrig="740">
          <v:shape id="_x0000_i1050" type="#_x0000_t75" style="width:128.35pt;height:37.1pt" o:ole="">
            <v:imagedata r:id="rId60" o:title=""/>
          </v:shape>
          <o:OLEObject Type="Embed" ProgID="Equation.3" ShapeID="_x0000_i1050" DrawAspect="Content" ObjectID="_1573330625" r:id="rId61"/>
        </w:object>
      </w:r>
    </w:p>
    <w:p w:rsidR="00C97F2A" w:rsidRDefault="00C97F2A" w:rsidP="00D91FBA">
      <w:pPr>
        <w:pStyle w:val="Problema"/>
        <w:numPr>
          <w:ilvl w:val="0"/>
          <w:numId w:val="0"/>
        </w:numPr>
        <w:ind w:left="360" w:hanging="360"/>
      </w:pPr>
    </w:p>
    <w:p w:rsidR="00350FCB" w:rsidRDefault="00350FCB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 w:rsidP="00403A54">
      <w:pPr>
        <w:pStyle w:val="Problema"/>
        <w:numPr>
          <w:ilvl w:val="0"/>
          <w:numId w:val="0"/>
        </w:numPr>
        <w:ind w:left="360" w:hanging="360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D62528" w:rsidRDefault="00D62528">
      <w:pPr>
        <w:spacing w:after="200" w:line="276" w:lineRule="auto"/>
        <w:jc w:val="left"/>
      </w:pPr>
    </w:p>
    <w:p w:rsidR="009B302E" w:rsidRPr="00461BF8" w:rsidRDefault="009B302E" w:rsidP="00461BF8">
      <w:pPr>
        <w:spacing w:after="200" w:line="276" w:lineRule="auto"/>
        <w:jc w:val="left"/>
        <w:rPr>
          <w:rFonts w:ascii="Comic Sans MS" w:eastAsia="Times New Roman" w:hAnsi="Comic Sans MS" w:cs="Times New Roman"/>
          <w:sz w:val="20"/>
        </w:rPr>
      </w:pPr>
    </w:p>
    <w:sectPr w:rsidR="009B302E" w:rsidRPr="00461BF8" w:rsidSect="00EC6EAC">
      <w:type w:val="continuous"/>
      <w:pgSz w:w="12240" w:h="15840" w:code="1"/>
      <w:pgMar w:top="567" w:right="567" w:bottom="567" w:left="1418" w:header="850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7B" w:rsidRDefault="0035167B" w:rsidP="00875CAE">
      <w:r>
        <w:separator/>
      </w:r>
    </w:p>
  </w:endnote>
  <w:endnote w:type="continuationSeparator" w:id="0">
    <w:p w:rsidR="0035167B" w:rsidRDefault="0035167B" w:rsidP="0087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aTeX_Mat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807099"/>
      <w:docPartObj>
        <w:docPartGallery w:val="Page Numbers (Bottom of Page)"/>
        <w:docPartUnique/>
      </w:docPartObj>
    </w:sdtPr>
    <w:sdtEndPr/>
    <w:sdtContent>
      <w:p w:rsidR="0035167B" w:rsidRDefault="0035167B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8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67B" w:rsidRDefault="0035167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5167B" w:rsidRDefault="0035167B">
                                <w:pPr>
                                  <w:pStyle w:val="Piedep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74F7D" w:rsidRPr="00074F7D">
                                  <w:rPr>
                                    <w:noProof/>
                                    <w:lang w:val="es-ES"/>
                                  </w:rPr>
                                  <w:t>9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" o:spid="_x0000_s1026" style="position:absolute;left:0;text-align:left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" o:allowincell="f">
                  <v:rect id="Rectangle 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>
                    <v:textbox>
                      <w:txbxContent>
                        <w:p w:rsidR="0035167B" w:rsidRDefault="0035167B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7GMMA&#10;AADaAAAADwAAAGRycy9kb3ducmV2LnhtbESPQWvCQBSE74L/YXmCN93UQ2NTVymCVqyITZv7a/aZ&#10;BLNvQ3bV9N+7guBxmJlvmNmiM7W4UOsqywpexhEI4tzqigsFvz+r0RSE88gaa8uk4J8cLOb93gwT&#10;ba/8TZfUFyJA2CWooPS+SaR0eUkG3dg2xME72tagD7ItpG7xGuCmlpMoepUGKw4LJTa0LCk/pWej&#10;IP6M/3YHyurjOou32VeayWq/Umo46D7eQXjq/DP8aG+0gje4Xw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7GMMAAADaAAAADwAAAAAAAAAAAAAAAACYAgAAZHJzL2Rv&#10;d25yZXYueG1sUEsFBgAAAAAEAAQA9QAAAIgDAAAAAA==&#10;" filled="f" fillcolor="#5c83b4" strokecolor="#5c83b4">
                    <v:textbox inset=",0,,0">
                      <w:txbxContent>
                        <w:p w:rsidR="0035167B" w:rsidRDefault="0035167B">
                          <w:pPr>
                            <w:pStyle w:val="Piedep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74F7D" w:rsidRPr="00074F7D">
                            <w:rPr>
                              <w:noProof/>
                              <w:lang w:val="es-ES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7B" w:rsidRDefault="0035167B" w:rsidP="00875CAE">
      <w:r>
        <w:separator/>
      </w:r>
    </w:p>
  </w:footnote>
  <w:footnote w:type="continuationSeparator" w:id="0">
    <w:p w:rsidR="0035167B" w:rsidRDefault="0035167B" w:rsidP="0087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177"/>
      <w:gridCol w:w="442"/>
      <w:gridCol w:w="98"/>
      <w:gridCol w:w="1014"/>
      <w:gridCol w:w="914"/>
      <w:gridCol w:w="1777"/>
      <w:gridCol w:w="998"/>
      <w:gridCol w:w="1422"/>
    </w:tblGrid>
    <w:tr w:rsidR="0035167B" w:rsidTr="00181F24">
      <w:tc>
        <w:tcPr>
          <w:tcW w:w="3595" w:type="dxa"/>
          <w:gridSpan w:val="2"/>
        </w:tcPr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  <w:r w:rsidRPr="00537DAB">
            <w:rPr>
              <w:noProof/>
              <w:color w:val="7F7F7F" w:themeColor="text1" w:themeTint="8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4CD8FE2" wp14:editId="7D15A013">
                <wp:simplePos x="0" y="0"/>
                <wp:positionH relativeFrom="column">
                  <wp:posOffset>-55880</wp:posOffset>
                </wp:positionH>
                <wp:positionV relativeFrom="paragraph">
                  <wp:posOffset>7784</wp:posOffset>
                </wp:positionV>
                <wp:extent cx="1896745" cy="563245"/>
                <wp:effectExtent l="0" t="0" r="8255" b="8255"/>
                <wp:wrapNone/>
                <wp:docPr id="49" name="Image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rma se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56324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56BD"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c</w:t>
          </w:r>
        </w:p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</w:tc>
      <w:tc>
        <w:tcPr>
          <w:tcW w:w="540" w:type="dxa"/>
          <w:gridSpan w:val="2"/>
        </w:tcPr>
        <w:p w:rsidR="0035167B" w:rsidRDefault="0035167B" w:rsidP="002461B0">
          <w:pP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</w:p>
      </w:tc>
      <w:tc>
        <w:tcPr>
          <w:tcW w:w="6125" w:type="dxa"/>
          <w:gridSpan w:val="5"/>
        </w:tcPr>
        <w:p w:rsidR="0035167B" w:rsidRPr="00395A60" w:rsidRDefault="0035167B" w:rsidP="002461B0">
          <w:pPr>
            <w:jc w:val="right"/>
            <w:rPr>
              <w:rFonts w:ascii="Soberana Sans Light" w:hAnsi="Soberana Sans Light"/>
              <w:b/>
              <w:color w:val="3E3E3E" w:themeColor="background2" w:themeShade="40"/>
              <w:sz w:val="16"/>
              <w:szCs w:val="18"/>
            </w:rPr>
          </w:pPr>
          <w:r w:rsidRPr="00395A60">
            <w:rPr>
              <w:rFonts w:ascii="Soberana Sans Light" w:hAnsi="Soberana Sans Light"/>
              <w:b/>
              <w:color w:val="3E3E3E" w:themeColor="background2" w:themeShade="40"/>
              <w:sz w:val="16"/>
              <w:szCs w:val="18"/>
            </w:rPr>
            <w:t>SECRETARIA DE EDUCACIÓN PUBLICA</w:t>
          </w:r>
        </w:p>
        <w:p w:rsidR="0035167B" w:rsidRPr="00395A60" w:rsidRDefault="0035167B" w:rsidP="002461B0">
          <w:pPr>
            <w:jc w:val="right"/>
            <w:rPr>
              <w:rFonts w:ascii="Soberana Sans Light" w:hAnsi="Soberana Sans Light"/>
              <w:b/>
              <w:color w:val="3E3E3E" w:themeColor="background2" w:themeShade="40"/>
              <w:sz w:val="16"/>
              <w:szCs w:val="18"/>
            </w:rPr>
          </w:pPr>
          <w:r w:rsidRPr="00395A60">
            <w:rPr>
              <w:rFonts w:ascii="Soberana Sans Light" w:hAnsi="Soberana Sans Light"/>
              <w:b/>
              <w:color w:val="3E3E3E" w:themeColor="background2" w:themeShade="40"/>
              <w:sz w:val="16"/>
              <w:szCs w:val="18"/>
            </w:rPr>
            <w:t>SUBSECRETARIA DE EDUCACIÓN MEDIA SUPERIOR</w:t>
          </w:r>
        </w:p>
        <w:p w:rsidR="0035167B" w:rsidRDefault="0035167B" w:rsidP="002461B0">
          <w:pPr>
            <w:jc w:val="right"/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  <w: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Dirección General de Educación Tecnológica Industrial</w:t>
          </w:r>
        </w:p>
        <w:p w:rsidR="0035167B" w:rsidRDefault="0035167B" w:rsidP="002461B0">
          <w:pPr>
            <w:jc w:val="right"/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  <w:proofErr w:type="spellStart"/>
          <w: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D.G.E.T.I</w:t>
          </w:r>
          <w:proofErr w:type="spellEnd"/>
          <w: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. Estado de México</w:t>
          </w:r>
        </w:p>
        <w:p w:rsidR="0035167B" w:rsidRDefault="0035167B" w:rsidP="002461B0">
          <w:pPr>
            <w:jc w:val="right"/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</w:pPr>
          <w: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C.E.T.</w:t>
          </w:r>
          <w:r w:rsidRPr="00EA0405"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i.s.  No. 141 “Dr. Manuel  Gamio</w:t>
          </w:r>
          <w:r>
            <w:rPr>
              <w:rFonts w:ascii="Soberana Sans Light" w:hAnsi="Soberana Sans Light"/>
              <w:color w:val="3E3E3E" w:themeColor="background2" w:themeShade="40"/>
              <w:sz w:val="14"/>
              <w:szCs w:val="18"/>
            </w:rPr>
            <w:t>”</w:t>
          </w:r>
        </w:p>
        <w:p w:rsidR="0035167B" w:rsidRPr="00E76717" w:rsidRDefault="0035167B" w:rsidP="002461B0">
          <w:pPr>
            <w:jc w:val="right"/>
          </w:pPr>
        </w:p>
      </w:tc>
    </w:tr>
    <w:tr w:rsidR="0035167B" w:rsidRPr="009A7B0C" w:rsidTr="00181F24">
      <w:trPr>
        <w:gridAfter w:val="1"/>
        <w:wAfter w:w="1422" w:type="dxa"/>
      </w:trPr>
      <w:tc>
        <w:tcPr>
          <w:tcW w:w="1418" w:type="dxa"/>
        </w:tcPr>
        <w:p w:rsidR="0035167B" w:rsidRPr="002461B0" w:rsidRDefault="0035167B" w:rsidP="00181F24">
          <w:pPr>
            <w:rPr>
              <w:sz w:val="10"/>
            </w:rPr>
          </w:pPr>
        </w:p>
        <w:p w:rsidR="0035167B" w:rsidRPr="009A7B0C" w:rsidRDefault="0035167B" w:rsidP="00181F24">
          <w:r w:rsidRPr="009A7B0C">
            <w:t>Alumno(a):</w:t>
          </w:r>
        </w:p>
      </w:tc>
      <w:tc>
        <w:tcPr>
          <w:tcW w:w="4645" w:type="dxa"/>
          <w:gridSpan w:val="5"/>
          <w:tcBorders>
            <w:bottom w:val="single" w:sz="4" w:space="0" w:color="auto"/>
          </w:tcBorders>
        </w:tcPr>
        <w:p w:rsidR="0035167B" w:rsidRPr="009A7B0C" w:rsidRDefault="0035167B" w:rsidP="00181F24">
          <w:r w:rsidRPr="009A7B0C">
            <w:t xml:space="preserve">    </w:t>
          </w:r>
        </w:p>
      </w:tc>
      <w:tc>
        <w:tcPr>
          <w:tcW w:w="1777" w:type="dxa"/>
          <w:vAlign w:val="bottom"/>
        </w:tcPr>
        <w:p w:rsidR="0035167B" w:rsidRPr="009A7B0C" w:rsidRDefault="0035167B" w:rsidP="00181F24">
          <w:r w:rsidRPr="009A7B0C">
            <w:rPr>
              <w:sz w:val="18"/>
            </w:rPr>
            <w:t>Grado y Grupo:</w:t>
          </w:r>
        </w:p>
      </w:tc>
      <w:tc>
        <w:tcPr>
          <w:tcW w:w="998" w:type="dxa"/>
          <w:tcBorders>
            <w:bottom w:val="single" w:sz="4" w:space="0" w:color="auto"/>
          </w:tcBorders>
        </w:tcPr>
        <w:p w:rsidR="0035167B" w:rsidRPr="009A7B0C" w:rsidRDefault="0035167B" w:rsidP="00181F24"/>
      </w:tc>
    </w:tr>
    <w:tr w:rsidR="0035167B" w:rsidRPr="009A7B0C" w:rsidTr="00181F24">
      <w:trPr>
        <w:gridAfter w:val="1"/>
        <w:wAfter w:w="1422" w:type="dxa"/>
      </w:trPr>
      <w:tc>
        <w:tcPr>
          <w:tcW w:w="1418" w:type="dxa"/>
        </w:tcPr>
        <w:p w:rsidR="0035167B" w:rsidRPr="009A7B0C" w:rsidRDefault="0035167B" w:rsidP="00181F24"/>
        <w:p w:rsidR="0035167B" w:rsidRPr="009A7B0C" w:rsidRDefault="0035167B" w:rsidP="00181F24">
          <w:proofErr w:type="spellStart"/>
          <w:r w:rsidRPr="009A7B0C">
            <w:t>Profr</w:t>
          </w:r>
          <w:proofErr w:type="spellEnd"/>
          <w:r w:rsidRPr="009A7B0C">
            <w:t>:</w:t>
          </w:r>
        </w:p>
      </w:tc>
      <w:tc>
        <w:tcPr>
          <w:tcW w:w="2619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35167B" w:rsidRPr="009A7B0C" w:rsidRDefault="0035167B" w:rsidP="00181F24">
          <w:pPr>
            <w:rPr>
              <w:sz w:val="16"/>
            </w:rPr>
          </w:pPr>
        </w:p>
        <w:p w:rsidR="0035167B" w:rsidRPr="009A7B0C" w:rsidRDefault="0035167B" w:rsidP="00181F24">
          <w:r w:rsidRPr="009A7B0C">
            <w:rPr>
              <w:sz w:val="16"/>
            </w:rPr>
            <w:t>Gustavo Acosta Castañeda</w:t>
          </w:r>
        </w:p>
      </w:tc>
      <w:tc>
        <w:tcPr>
          <w:tcW w:w="1112" w:type="dxa"/>
          <w:gridSpan w:val="2"/>
          <w:tcBorders>
            <w:top w:val="single" w:sz="4" w:space="0" w:color="auto"/>
            <w:left w:val="nil"/>
          </w:tcBorders>
        </w:tcPr>
        <w:p w:rsidR="0035167B" w:rsidRPr="009A7B0C" w:rsidRDefault="0035167B" w:rsidP="00181F24"/>
        <w:p w:rsidR="0035167B" w:rsidRPr="009A7B0C" w:rsidRDefault="0035167B" w:rsidP="00181F24">
          <w:r w:rsidRPr="009A7B0C">
            <w:t>Fecha:</w:t>
          </w:r>
        </w:p>
      </w:tc>
      <w:tc>
        <w:tcPr>
          <w:tcW w:w="91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35167B" w:rsidRPr="009A7B0C" w:rsidRDefault="0035167B" w:rsidP="00181F24">
          <w:pPr>
            <w:rPr>
              <w:sz w:val="22"/>
            </w:rPr>
          </w:pPr>
        </w:p>
      </w:tc>
      <w:tc>
        <w:tcPr>
          <w:tcW w:w="1777" w:type="dxa"/>
        </w:tcPr>
        <w:p w:rsidR="0035167B" w:rsidRPr="009A7B0C" w:rsidRDefault="0035167B" w:rsidP="00181F24"/>
        <w:p w:rsidR="0035167B" w:rsidRPr="009A7B0C" w:rsidRDefault="0035167B" w:rsidP="00181F24">
          <w:r w:rsidRPr="009A7B0C">
            <w:t>Calificación:</w:t>
          </w:r>
        </w:p>
      </w:tc>
      <w:tc>
        <w:tcPr>
          <w:tcW w:w="998" w:type="dxa"/>
          <w:tcBorders>
            <w:top w:val="single" w:sz="4" w:space="0" w:color="auto"/>
            <w:bottom w:val="single" w:sz="4" w:space="0" w:color="auto"/>
          </w:tcBorders>
        </w:tcPr>
        <w:p w:rsidR="0035167B" w:rsidRPr="009A7B0C" w:rsidRDefault="0035167B" w:rsidP="00181F24"/>
      </w:tc>
    </w:tr>
  </w:tbl>
  <w:p w:rsidR="0035167B" w:rsidRDefault="0035167B" w:rsidP="00284D91">
    <w:pPr>
      <w:pBdr>
        <w:bottom w:val="double" w:sz="6" w:space="1" w:color="auto"/>
      </w:pBdr>
      <w:spacing w:line="200" w:lineRule="exact"/>
      <w:rPr>
        <w:rFonts w:ascii="Soberana Sans Light" w:hAnsi="Soberana Sans Light"/>
        <w:color w:val="3E3E3E" w:themeColor="background2" w:themeShade="40"/>
        <w:sz w:val="14"/>
        <w:szCs w:val="18"/>
      </w:rPr>
    </w:pPr>
  </w:p>
  <w:p w:rsidR="0035167B" w:rsidRDefault="0035167B" w:rsidP="00284D91">
    <w:pPr>
      <w:spacing w:line="200" w:lineRule="exact"/>
      <w:rPr>
        <w:rFonts w:ascii="Soberana Sans Light" w:hAnsi="Soberana Sans Light"/>
        <w:color w:val="3E3E3E" w:themeColor="background2" w:themeShade="40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5E4F"/>
    <w:multiLevelType w:val="hybridMultilevel"/>
    <w:tmpl w:val="A0401F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94D8D"/>
    <w:multiLevelType w:val="hybridMultilevel"/>
    <w:tmpl w:val="495CA5FC"/>
    <w:lvl w:ilvl="0" w:tplc="1FD47F98">
      <w:start w:val="1"/>
      <w:numFmt w:val="decimal"/>
      <w:pStyle w:val="Problema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proofState w:spelling="clean" w:grammar="clean"/>
  <w:documentProtection w:edit="forms" w:enforcement="1" w:cryptProviderType="rsaAES" w:cryptAlgorithmClass="hash" w:cryptAlgorithmType="typeAny" w:cryptAlgorithmSid="14" w:cryptSpinCount="100000" w:hash="ZEHf1rNXie0yDlXFSmC+DlUBwKZOnjAK2etTRJEowBwLsNXhVxIvOdJ6wbBCFRBtN2R1LWihj2jPc5J2l7fyDw==" w:salt="bbVVIuIfPiq1KNkx6F0Wd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AE"/>
    <w:rsid w:val="0000681A"/>
    <w:rsid w:val="00031C62"/>
    <w:rsid w:val="00032040"/>
    <w:rsid w:val="000417A4"/>
    <w:rsid w:val="000421CA"/>
    <w:rsid w:val="000524CB"/>
    <w:rsid w:val="0006388E"/>
    <w:rsid w:val="00071F76"/>
    <w:rsid w:val="00074F7D"/>
    <w:rsid w:val="00075018"/>
    <w:rsid w:val="00075B72"/>
    <w:rsid w:val="00076C6E"/>
    <w:rsid w:val="00081996"/>
    <w:rsid w:val="00083E29"/>
    <w:rsid w:val="0008429D"/>
    <w:rsid w:val="00091AF4"/>
    <w:rsid w:val="000A20FA"/>
    <w:rsid w:val="000A2CD6"/>
    <w:rsid w:val="000A68BE"/>
    <w:rsid w:val="000C3394"/>
    <w:rsid w:val="000C6A3D"/>
    <w:rsid w:val="000D08A4"/>
    <w:rsid w:val="000D776C"/>
    <w:rsid w:val="000E1E0C"/>
    <w:rsid w:val="000E241C"/>
    <w:rsid w:val="000F190C"/>
    <w:rsid w:val="000F1922"/>
    <w:rsid w:val="0011050F"/>
    <w:rsid w:val="00112010"/>
    <w:rsid w:val="00113B1A"/>
    <w:rsid w:val="00134FCA"/>
    <w:rsid w:val="00137429"/>
    <w:rsid w:val="00137E72"/>
    <w:rsid w:val="00140025"/>
    <w:rsid w:val="00141C11"/>
    <w:rsid w:val="0014536C"/>
    <w:rsid w:val="00155CAA"/>
    <w:rsid w:val="00156FDC"/>
    <w:rsid w:val="00160CE5"/>
    <w:rsid w:val="00165881"/>
    <w:rsid w:val="0016595C"/>
    <w:rsid w:val="00166886"/>
    <w:rsid w:val="00174E39"/>
    <w:rsid w:val="00181F24"/>
    <w:rsid w:val="00186703"/>
    <w:rsid w:val="0019073C"/>
    <w:rsid w:val="00194F40"/>
    <w:rsid w:val="001962C0"/>
    <w:rsid w:val="001A714B"/>
    <w:rsid w:val="001A7E18"/>
    <w:rsid w:val="001B0A3A"/>
    <w:rsid w:val="001D17CE"/>
    <w:rsid w:val="001D6981"/>
    <w:rsid w:val="001E0611"/>
    <w:rsid w:val="001E2FF1"/>
    <w:rsid w:val="001F6856"/>
    <w:rsid w:val="00210824"/>
    <w:rsid w:val="00211856"/>
    <w:rsid w:val="00215064"/>
    <w:rsid w:val="00224CA5"/>
    <w:rsid w:val="00235E27"/>
    <w:rsid w:val="0023687D"/>
    <w:rsid w:val="002373CB"/>
    <w:rsid w:val="002461B0"/>
    <w:rsid w:val="0025397F"/>
    <w:rsid w:val="002544FB"/>
    <w:rsid w:val="002717A8"/>
    <w:rsid w:val="00273D9F"/>
    <w:rsid w:val="002740E1"/>
    <w:rsid w:val="00274B4B"/>
    <w:rsid w:val="00277E65"/>
    <w:rsid w:val="00284D91"/>
    <w:rsid w:val="002904AF"/>
    <w:rsid w:val="00290DDE"/>
    <w:rsid w:val="002A27B5"/>
    <w:rsid w:val="002B3679"/>
    <w:rsid w:val="002C5057"/>
    <w:rsid w:val="002C51AA"/>
    <w:rsid w:val="002D31FD"/>
    <w:rsid w:val="002D794C"/>
    <w:rsid w:val="002D7F0A"/>
    <w:rsid w:val="002E44B8"/>
    <w:rsid w:val="002F5089"/>
    <w:rsid w:val="002F69F1"/>
    <w:rsid w:val="002F7B21"/>
    <w:rsid w:val="00300ABE"/>
    <w:rsid w:val="003016EE"/>
    <w:rsid w:val="00305F7F"/>
    <w:rsid w:val="00310018"/>
    <w:rsid w:val="003121AB"/>
    <w:rsid w:val="00324B14"/>
    <w:rsid w:val="00324C91"/>
    <w:rsid w:val="0033020D"/>
    <w:rsid w:val="003358E5"/>
    <w:rsid w:val="00335D39"/>
    <w:rsid w:val="00342642"/>
    <w:rsid w:val="00343D67"/>
    <w:rsid w:val="00347392"/>
    <w:rsid w:val="00350FCB"/>
    <w:rsid w:val="0035167B"/>
    <w:rsid w:val="003538A3"/>
    <w:rsid w:val="003555DF"/>
    <w:rsid w:val="0035665F"/>
    <w:rsid w:val="00364FE4"/>
    <w:rsid w:val="00371E41"/>
    <w:rsid w:val="003760C5"/>
    <w:rsid w:val="00380C70"/>
    <w:rsid w:val="00381550"/>
    <w:rsid w:val="003845B6"/>
    <w:rsid w:val="00391199"/>
    <w:rsid w:val="0039508F"/>
    <w:rsid w:val="003A067B"/>
    <w:rsid w:val="003C0D0B"/>
    <w:rsid w:val="003D1169"/>
    <w:rsid w:val="003D1486"/>
    <w:rsid w:val="003D2801"/>
    <w:rsid w:val="003E097C"/>
    <w:rsid w:val="003E5959"/>
    <w:rsid w:val="003F57FE"/>
    <w:rsid w:val="00403A54"/>
    <w:rsid w:val="00404B09"/>
    <w:rsid w:val="004069EE"/>
    <w:rsid w:val="00407AEB"/>
    <w:rsid w:val="00423536"/>
    <w:rsid w:val="00431A5F"/>
    <w:rsid w:val="004338E0"/>
    <w:rsid w:val="00437B12"/>
    <w:rsid w:val="00440AAE"/>
    <w:rsid w:val="00440E7F"/>
    <w:rsid w:val="004438CD"/>
    <w:rsid w:val="00461BF8"/>
    <w:rsid w:val="0046412C"/>
    <w:rsid w:val="004659C3"/>
    <w:rsid w:val="004824E5"/>
    <w:rsid w:val="00487357"/>
    <w:rsid w:val="004904D7"/>
    <w:rsid w:val="004953EE"/>
    <w:rsid w:val="004973FD"/>
    <w:rsid w:val="004A18C2"/>
    <w:rsid w:val="004A309B"/>
    <w:rsid w:val="004B7829"/>
    <w:rsid w:val="004C0F40"/>
    <w:rsid w:val="004C1631"/>
    <w:rsid w:val="004C414E"/>
    <w:rsid w:val="004E10DD"/>
    <w:rsid w:val="004E32DC"/>
    <w:rsid w:val="004E4B38"/>
    <w:rsid w:val="004E627B"/>
    <w:rsid w:val="004E78C2"/>
    <w:rsid w:val="004F14D3"/>
    <w:rsid w:val="004F4973"/>
    <w:rsid w:val="004F6613"/>
    <w:rsid w:val="00501AF4"/>
    <w:rsid w:val="00515B27"/>
    <w:rsid w:val="00525B61"/>
    <w:rsid w:val="00527A7C"/>
    <w:rsid w:val="005365F0"/>
    <w:rsid w:val="00543DAC"/>
    <w:rsid w:val="00550BD7"/>
    <w:rsid w:val="0055478F"/>
    <w:rsid w:val="00556CC3"/>
    <w:rsid w:val="00565071"/>
    <w:rsid w:val="00565168"/>
    <w:rsid w:val="005707FE"/>
    <w:rsid w:val="005721BE"/>
    <w:rsid w:val="0057359D"/>
    <w:rsid w:val="005A0A1D"/>
    <w:rsid w:val="005A543F"/>
    <w:rsid w:val="005A582A"/>
    <w:rsid w:val="005B0752"/>
    <w:rsid w:val="005B0DE4"/>
    <w:rsid w:val="005B47C1"/>
    <w:rsid w:val="005C1E32"/>
    <w:rsid w:val="005C4166"/>
    <w:rsid w:val="005C52AA"/>
    <w:rsid w:val="005C5E02"/>
    <w:rsid w:val="005C66B8"/>
    <w:rsid w:val="005C7306"/>
    <w:rsid w:val="005C7BAA"/>
    <w:rsid w:val="005D0281"/>
    <w:rsid w:val="005F209C"/>
    <w:rsid w:val="006021FF"/>
    <w:rsid w:val="00605FA2"/>
    <w:rsid w:val="00616D0D"/>
    <w:rsid w:val="00617DF4"/>
    <w:rsid w:val="00620DF2"/>
    <w:rsid w:val="006362FE"/>
    <w:rsid w:val="00643C94"/>
    <w:rsid w:val="00643E64"/>
    <w:rsid w:val="00653902"/>
    <w:rsid w:val="00656DA4"/>
    <w:rsid w:val="00660084"/>
    <w:rsid w:val="006738F9"/>
    <w:rsid w:val="00674EEC"/>
    <w:rsid w:val="00676538"/>
    <w:rsid w:val="00696297"/>
    <w:rsid w:val="006A403D"/>
    <w:rsid w:val="006A4DF9"/>
    <w:rsid w:val="006A661D"/>
    <w:rsid w:val="006B6DCD"/>
    <w:rsid w:val="006C0899"/>
    <w:rsid w:val="006C29EB"/>
    <w:rsid w:val="006C4733"/>
    <w:rsid w:val="006C5D1C"/>
    <w:rsid w:val="006C6090"/>
    <w:rsid w:val="006D03B5"/>
    <w:rsid w:val="006D2E59"/>
    <w:rsid w:val="006D32BB"/>
    <w:rsid w:val="006E17B8"/>
    <w:rsid w:val="006E1AA2"/>
    <w:rsid w:val="006E1D2A"/>
    <w:rsid w:val="006E7FDF"/>
    <w:rsid w:val="006F785A"/>
    <w:rsid w:val="00701E39"/>
    <w:rsid w:val="0071294D"/>
    <w:rsid w:val="00714230"/>
    <w:rsid w:val="00727467"/>
    <w:rsid w:val="0072779A"/>
    <w:rsid w:val="007325AB"/>
    <w:rsid w:val="00737233"/>
    <w:rsid w:val="0074154E"/>
    <w:rsid w:val="00747467"/>
    <w:rsid w:val="00751128"/>
    <w:rsid w:val="007551AB"/>
    <w:rsid w:val="00770CA2"/>
    <w:rsid w:val="00770FA5"/>
    <w:rsid w:val="007773E6"/>
    <w:rsid w:val="00780726"/>
    <w:rsid w:val="00786567"/>
    <w:rsid w:val="00787563"/>
    <w:rsid w:val="007A5A90"/>
    <w:rsid w:val="007C2F46"/>
    <w:rsid w:val="007C6E28"/>
    <w:rsid w:val="007D2263"/>
    <w:rsid w:val="007F15F4"/>
    <w:rsid w:val="007F4CB9"/>
    <w:rsid w:val="0080734A"/>
    <w:rsid w:val="00810C01"/>
    <w:rsid w:val="00811D6D"/>
    <w:rsid w:val="00811E15"/>
    <w:rsid w:val="00814102"/>
    <w:rsid w:val="00824DDB"/>
    <w:rsid w:val="00842355"/>
    <w:rsid w:val="008463F9"/>
    <w:rsid w:val="00851816"/>
    <w:rsid w:val="00857CFD"/>
    <w:rsid w:val="0086093D"/>
    <w:rsid w:val="00863EBB"/>
    <w:rsid w:val="00864DF7"/>
    <w:rsid w:val="008665EE"/>
    <w:rsid w:val="0087569D"/>
    <w:rsid w:val="00875CAE"/>
    <w:rsid w:val="00885D9A"/>
    <w:rsid w:val="00887601"/>
    <w:rsid w:val="00890583"/>
    <w:rsid w:val="00890B8C"/>
    <w:rsid w:val="008A6F78"/>
    <w:rsid w:val="008C07DE"/>
    <w:rsid w:val="008C46C0"/>
    <w:rsid w:val="008C7286"/>
    <w:rsid w:val="008D2CB1"/>
    <w:rsid w:val="008D37AB"/>
    <w:rsid w:val="008D46EC"/>
    <w:rsid w:val="008D7EC7"/>
    <w:rsid w:val="008E2727"/>
    <w:rsid w:val="008F41F6"/>
    <w:rsid w:val="008F50B1"/>
    <w:rsid w:val="009061A8"/>
    <w:rsid w:val="009308E9"/>
    <w:rsid w:val="00936019"/>
    <w:rsid w:val="00965B52"/>
    <w:rsid w:val="00976E1E"/>
    <w:rsid w:val="00990048"/>
    <w:rsid w:val="00990759"/>
    <w:rsid w:val="00994C79"/>
    <w:rsid w:val="009A7B0C"/>
    <w:rsid w:val="009B302E"/>
    <w:rsid w:val="009B3DDE"/>
    <w:rsid w:val="009C0485"/>
    <w:rsid w:val="009C5992"/>
    <w:rsid w:val="009C6CA1"/>
    <w:rsid w:val="009D32EF"/>
    <w:rsid w:val="009D58CD"/>
    <w:rsid w:val="009E0A05"/>
    <w:rsid w:val="009E7AB3"/>
    <w:rsid w:val="00A054BE"/>
    <w:rsid w:val="00A10998"/>
    <w:rsid w:val="00A11CCE"/>
    <w:rsid w:val="00A165A6"/>
    <w:rsid w:val="00A23536"/>
    <w:rsid w:val="00A259BB"/>
    <w:rsid w:val="00A32A79"/>
    <w:rsid w:val="00A3486A"/>
    <w:rsid w:val="00A36143"/>
    <w:rsid w:val="00A44D53"/>
    <w:rsid w:val="00A45830"/>
    <w:rsid w:val="00A45E65"/>
    <w:rsid w:val="00A4706A"/>
    <w:rsid w:val="00A50CD4"/>
    <w:rsid w:val="00A5247C"/>
    <w:rsid w:val="00A63485"/>
    <w:rsid w:val="00A6764B"/>
    <w:rsid w:val="00A747F9"/>
    <w:rsid w:val="00A775C1"/>
    <w:rsid w:val="00A94C85"/>
    <w:rsid w:val="00A96F5C"/>
    <w:rsid w:val="00AB1396"/>
    <w:rsid w:val="00AB7A14"/>
    <w:rsid w:val="00AC3060"/>
    <w:rsid w:val="00AC7077"/>
    <w:rsid w:val="00AD2134"/>
    <w:rsid w:val="00AE4342"/>
    <w:rsid w:val="00AE4CF9"/>
    <w:rsid w:val="00AF2AC9"/>
    <w:rsid w:val="00AF3543"/>
    <w:rsid w:val="00AF49FF"/>
    <w:rsid w:val="00AF5638"/>
    <w:rsid w:val="00B034D7"/>
    <w:rsid w:val="00B0698C"/>
    <w:rsid w:val="00B07B58"/>
    <w:rsid w:val="00B131DA"/>
    <w:rsid w:val="00B16B39"/>
    <w:rsid w:val="00B1710E"/>
    <w:rsid w:val="00B17DBC"/>
    <w:rsid w:val="00B26721"/>
    <w:rsid w:val="00B322A9"/>
    <w:rsid w:val="00B33B93"/>
    <w:rsid w:val="00B35CDE"/>
    <w:rsid w:val="00B37C10"/>
    <w:rsid w:val="00B40F2D"/>
    <w:rsid w:val="00B62C96"/>
    <w:rsid w:val="00B7752E"/>
    <w:rsid w:val="00BA7BBF"/>
    <w:rsid w:val="00BB3696"/>
    <w:rsid w:val="00BC77DA"/>
    <w:rsid w:val="00BD0340"/>
    <w:rsid w:val="00BD28C0"/>
    <w:rsid w:val="00BD342A"/>
    <w:rsid w:val="00BD375B"/>
    <w:rsid w:val="00BD4976"/>
    <w:rsid w:val="00BD57AC"/>
    <w:rsid w:val="00BF7327"/>
    <w:rsid w:val="00C0307D"/>
    <w:rsid w:val="00C15137"/>
    <w:rsid w:val="00C153DD"/>
    <w:rsid w:val="00C25159"/>
    <w:rsid w:val="00C30CF7"/>
    <w:rsid w:val="00C33BFB"/>
    <w:rsid w:val="00C40DF8"/>
    <w:rsid w:val="00C41D36"/>
    <w:rsid w:val="00C44CEE"/>
    <w:rsid w:val="00C65E73"/>
    <w:rsid w:val="00C70336"/>
    <w:rsid w:val="00C97F2A"/>
    <w:rsid w:val="00CA0826"/>
    <w:rsid w:val="00CA21A1"/>
    <w:rsid w:val="00CA2414"/>
    <w:rsid w:val="00CA28ED"/>
    <w:rsid w:val="00CA48ED"/>
    <w:rsid w:val="00CA5AFF"/>
    <w:rsid w:val="00CA6699"/>
    <w:rsid w:val="00CB01D1"/>
    <w:rsid w:val="00CB0608"/>
    <w:rsid w:val="00CB4156"/>
    <w:rsid w:val="00CC16DE"/>
    <w:rsid w:val="00CC7AAE"/>
    <w:rsid w:val="00CD5DB2"/>
    <w:rsid w:val="00CE77C8"/>
    <w:rsid w:val="00D03E7B"/>
    <w:rsid w:val="00D04A86"/>
    <w:rsid w:val="00D145BC"/>
    <w:rsid w:val="00D1524A"/>
    <w:rsid w:val="00D22CD9"/>
    <w:rsid w:val="00D30825"/>
    <w:rsid w:val="00D3687F"/>
    <w:rsid w:val="00D555E2"/>
    <w:rsid w:val="00D575D7"/>
    <w:rsid w:val="00D62528"/>
    <w:rsid w:val="00D6446B"/>
    <w:rsid w:val="00D64CE4"/>
    <w:rsid w:val="00D656BD"/>
    <w:rsid w:val="00D667BE"/>
    <w:rsid w:val="00D71431"/>
    <w:rsid w:val="00D81BED"/>
    <w:rsid w:val="00D91FBA"/>
    <w:rsid w:val="00D94B00"/>
    <w:rsid w:val="00DA2EC4"/>
    <w:rsid w:val="00DC3AA9"/>
    <w:rsid w:val="00DC4895"/>
    <w:rsid w:val="00DC4DDB"/>
    <w:rsid w:val="00DD444F"/>
    <w:rsid w:val="00DD6AF2"/>
    <w:rsid w:val="00DE1C05"/>
    <w:rsid w:val="00DF00C8"/>
    <w:rsid w:val="00DF1E74"/>
    <w:rsid w:val="00DF3007"/>
    <w:rsid w:val="00DF5187"/>
    <w:rsid w:val="00DF589B"/>
    <w:rsid w:val="00E01288"/>
    <w:rsid w:val="00E01F37"/>
    <w:rsid w:val="00E0626B"/>
    <w:rsid w:val="00E10DEB"/>
    <w:rsid w:val="00E16871"/>
    <w:rsid w:val="00E25552"/>
    <w:rsid w:val="00E263DC"/>
    <w:rsid w:val="00E27BD3"/>
    <w:rsid w:val="00E3243B"/>
    <w:rsid w:val="00E37865"/>
    <w:rsid w:val="00E403EA"/>
    <w:rsid w:val="00E4096A"/>
    <w:rsid w:val="00E4117E"/>
    <w:rsid w:val="00E44033"/>
    <w:rsid w:val="00E46657"/>
    <w:rsid w:val="00E83154"/>
    <w:rsid w:val="00E91152"/>
    <w:rsid w:val="00E92F84"/>
    <w:rsid w:val="00E933CA"/>
    <w:rsid w:val="00EA0405"/>
    <w:rsid w:val="00EA07EB"/>
    <w:rsid w:val="00EA568B"/>
    <w:rsid w:val="00EB1869"/>
    <w:rsid w:val="00EB1F04"/>
    <w:rsid w:val="00EB20C3"/>
    <w:rsid w:val="00EC3E68"/>
    <w:rsid w:val="00EC6819"/>
    <w:rsid w:val="00EC6EAC"/>
    <w:rsid w:val="00ED01CD"/>
    <w:rsid w:val="00ED6663"/>
    <w:rsid w:val="00EE054D"/>
    <w:rsid w:val="00EE1FDD"/>
    <w:rsid w:val="00EE3B59"/>
    <w:rsid w:val="00EE4711"/>
    <w:rsid w:val="00EF66B3"/>
    <w:rsid w:val="00EF7883"/>
    <w:rsid w:val="00F03A1F"/>
    <w:rsid w:val="00F101DB"/>
    <w:rsid w:val="00F134CE"/>
    <w:rsid w:val="00F2028D"/>
    <w:rsid w:val="00F24E67"/>
    <w:rsid w:val="00F2750B"/>
    <w:rsid w:val="00F33C91"/>
    <w:rsid w:val="00F41136"/>
    <w:rsid w:val="00F52324"/>
    <w:rsid w:val="00F6261D"/>
    <w:rsid w:val="00F7713C"/>
    <w:rsid w:val="00F77DF6"/>
    <w:rsid w:val="00F844FD"/>
    <w:rsid w:val="00F875B0"/>
    <w:rsid w:val="00F9089A"/>
    <w:rsid w:val="00F91C8D"/>
    <w:rsid w:val="00FA3FA3"/>
    <w:rsid w:val="00FA3FFF"/>
    <w:rsid w:val="00FB3194"/>
    <w:rsid w:val="00FC09CA"/>
    <w:rsid w:val="00FC590F"/>
    <w:rsid w:val="00FC5C92"/>
    <w:rsid w:val="00FE11E1"/>
    <w:rsid w:val="00FE5C4F"/>
    <w:rsid w:val="00FE6DBF"/>
    <w:rsid w:val="00FF1FD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7D53D7F-3CA7-495C-B0C9-AD2303F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link w:val="PrrafodelistaCar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link w:val="SinespaciadoCar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locked/>
    <w:rsid w:val="004A309B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7325AB"/>
    <w:rPr>
      <w:color w:val="919191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1658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s-MX" w:eastAsia="es-MX"/>
    </w:rPr>
  </w:style>
  <w:style w:type="character" w:styleId="Textoennegrita">
    <w:name w:val="Strong"/>
    <w:basedOn w:val="Fuentedeprrafopredeter"/>
    <w:uiPriority w:val="22"/>
    <w:qFormat/>
    <w:locked/>
    <w:rsid w:val="00165881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C4DDB"/>
    <w:rPr>
      <w:rFonts w:ascii="Calibri" w:eastAsia="Calibri" w:hAnsi="Calibri" w:cs="Times New Roman"/>
      <w:lang w:val="es-ES"/>
    </w:rPr>
  </w:style>
  <w:style w:type="character" w:customStyle="1" w:styleId="katex-mathml">
    <w:name w:val="katex-mathml"/>
    <w:basedOn w:val="Fuentedeprrafopredeter"/>
    <w:rsid w:val="00174E39"/>
  </w:style>
  <w:style w:type="character" w:customStyle="1" w:styleId="mord">
    <w:name w:val="mord"/>
    <w:basedOn w:val="Fuentedeprrafopredeter"/>
    <w:rsid w:val="00174E39"/>
  </w:style>
  <w:style w:type="paragraph" w:customStyle="1" w:styleId="Problema">
    <w:name w:val="Problema"/>
    <w:basedOn w:val="Prrafodelista"/>
    <w:link w:val="ProblemaCar"/>
    <w:qFormat/>
    <w:rsid w:val="00404B09"/>
    <w:pPr>
      <w:numPr>
        <w:numId w:val="1"/>
      </w:numPr>
    </w:pPr>
    <w:rPr>
      <w:rFonts w:ascii="Comic Sans MS" w:hAnsi="Comic Sans MS"/>
      <w:sz w:val="20"/>
    </w:rPr>
  </w:style>
  <w:style w:type="character" w:customStyle="1" w:styleId="mrel">
    <w:name w:val="mrel"/>
    <w:basedOn w:val="Fuentedeprrafopredeter"/>
    <w:rsid w:val="005A543F"/>
  </w:style>
  <w:style w:type="character" w:customStyle="1" w:styleId="PrrafodelistaCar">
    <w:name w:val="Párrafo de lista Car"/>
    <w:basedOn w:val="Fuentedeprrafopredeter"/>
    <w:link w:val="Prrafodelista"/>
    <w:uiPriority w:val="34"/>
    <w:rsid w:val="00404B09"/>
    <w:rPr>
      <w:rFonts w:ascii="Calibri" w:eastAsia="Times New Roman" w:hAnsi="Calibri" w:cs="Times New Roman"/>
      <w:szCs w:val="24"/>
      <w:lang w:val="es-ES_tradnl" w:eastAsia="es-ES"/>
    </w:rPr>
  </w:style>
  <w:style w:type="character" w:customStyle="1" w:styleId="ProblemaCar">
    <w:name w:val="Problema Car"/>
    <w:basedOn w:val="PrrafodelistaCar"/>
    <w:link w:val="Problema"/>
    <w:rsid w:val="00404B09"/>
    <w:rPr>
      <w:rFonts w:ascii="Comic Sans MS" w:eastAsia="Times New Roman" w:hAnsi="Comic Sans MS" w:cs="Times New Roman"/>
      <w:sz w:val="20"/>
      <w:szCs w:val="24"/>
      <w:lang w:val="es-ES_tradnl" w:eastAsia="es-ES"/>
    </w:rPr>
  </w:style>
  <w:style w:type="character" w:customStyle="1" w:styleId="checkbox">
    <w:name w:val="checkbox"/>
    <w:basedOn w:val="Fuentedeprrafopredeter"/>
    <w:rsid w:val="005A543F"/>
  </w:style>
  <w:style w:type="character" w:customStyle="1" w:styleId="perseus-radio-option-content">
    <w:name w:val="perseus-radio-option-content"/>
    <w:basedOn w:val="Fuentedeprrafopredeter"/>
    <w:rsid w:val="005A543F"/>
  </w:style>
  <w:style w:type="character" w:customStyle="1" w:styleId="fontsize-ensurer">
    <w:name w:val="fontsize-ensurer"/>
    <w:basedOn w:val="Fuentedeprrafopredeter"/>
    <w:rsid w:val="005A543F"/>
  </w:style>
  <w:style w:type="character" w:customStyle="1" w:styleId="baseline-fix">
    <w:name w:val="baseline-fix"/>
    <w:basedOn w:val="Fuentedeprrafopredeter"/>
    <w:rsid w:val="005A543F"/>
  </w:style>
  <w:style w:type="character" w:customStyle="1" w:styleId="mopen">
    <w:name w:val="mopen"/>
    <w:basedOn w:val="Fuentedeprrafopredeter"/>
    <w:rsid w:val="00DE1C05"/>
  </w:style>
  <w:style w:type="character" w:customStyle="1" w:styleId="mclose">
    <w:name w:val="mclose"/>
    <w:basedOn w:val="Fuentedeprrafopredeter"/>
    <w:rsid w:val="00DE1C05"/>
  </w:style>
  <w:style w:type="character" w:customStyle="1" w:styleId="mq-textarea">
    <w:name w:val="mq-textarea"/>
    <w:basedOn w:val="Fuentedeprrafopredeter"/>
    <w:rsid w:val="00DE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6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1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1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8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0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5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9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0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1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7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46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457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201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79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35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301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78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43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69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95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21326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48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082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73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46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06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782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512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886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37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88477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238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475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873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97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56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806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70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91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06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69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59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140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43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22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75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268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764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13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55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472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467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976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13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732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00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608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61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09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574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551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363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68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556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332157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28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666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03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97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79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0844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14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088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9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560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19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3946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808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5.bin"/><Relationship Id="rId34" Type="http://schemas.openxmlformats.org/officeDocument/2006/relationships/image" Target="media/image14.tmp"/><Relationship Id="rId42" Type="http://schemas.openxmlformats.org/officeDocument/2006/relationships/image" Target="media/image20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1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oleObject7.bin"/><Relationship Id="rId32" Type="http://schemas.openxmlformats.org/officeDocument/2006/relationships/image" Target="media/image13.wmf"/><Relationship Id="rId37" Type="http://schemas.openxmlformats.org/officeDocument/2006/relationships/image" Target="media/image17.tmp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6.tmp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oleObject" Target="embeddings/oleObject24.bin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5.tmp"/><Relationship Id="rId43" Type="http://schemas.openxmlformats.org/officeDocument/2006/relationships/oleObject" Target="embeddings/oleObject15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1.jpeg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0B91-6AA9-4595-BD54-16DA9278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PLANEACION</dc:creator>
  <cp:lastModifiedBy>Lic. Gustavo Acosta Castañeda</cp:lastModifiedBy>
  <cp:revision>3</cp:revision>
  <cp:lastPrinted>2017-11-26T23:47:00Z</cp:lastPrinted>
  <dcterms:created xsi:type="dcterms:W3CDTF">2017-11-28T05:26:00Z</dcterms:created>
  <dcterms:modified xsi:type="dcterms:W3CDTF">2017-11-28T05:28:00Z</dcterms:modified>
</cp:coreProperties>
</file>