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3575" w:type="dxa"/>
        <w:tblLook w:val="04A0" w:firstRow="1" w:lastRow="0" w:firstColumn="1" w:lastColumn="0" w:noHBand="0" w:noVBand="1"/>
      </w:tblPr>
      <w:tblGrid>
        <w:gridCol w:w="1242"/>
        <w:gridCol w:w="1560"/>
        <w:gridCol w:w="1984"/>
        <w:gridCol w:w="2268"/>
        <w:gridCol w:w="2126"/>
        <w:gridCol w:w="2268"/>
        <w:gridCol w:w="2127"/>
      </w:tblGrid>
      <w:tr w:rsidR="00C537F7" w:rsidRPr="00C537F7" w:rsidTr="00A56E75">
        <w:tc>
          <w:tcPr>
            <w:tcW w:w="13575" w:type="dxa"/>
            <w:gridSpan w:val="7"/>
          </w:tcPr>
          <w:p w:rsidR="00B77B5E" w:rsidRPr="00C537F7" w:rsidRDefault="00B77B5E" w:rsidP="00EA69D8">
            <w:pPr>
              <w:shd w:val="clear" w:color="auto" w:fill="FFFFFF" w:themeFill="background1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bookmarkStart w:id="0" w:name="_GoBack"/>
            <w:bookmarkEnd w:id="0"/>
            <w:r w:rsidRPr="00C537F7">
              <w:rPr>
                <w:rFonts w:ascii="Calibri" w:eastAsia="Calibri" w:hAnsi="Calibri" w:cs="Calibri"/>
                <w:b/>
                <w:sz w:val="32"/>
                <w:szCs w:val="20"/>
              </w:rPr>
              <w:t>CETis No. 141 “Dr. Manuel Gamio”</w:t>
            </w:r>
          </w:p>
        </w:tc>
      </w:tr>
      <w:tr w:rsidR="00C537F7" w:rsidRPr="00C537F7" w:rsidTr="00EA69D8">
        <w:tc>
          <w:tcPr>
            <w:tcW w:w="1242" w:type="dxa"/>
            <w:shd w:val="clear" w:color="auto" w:fill="FFFFFF" w:themeFill="background1"/>
          </w:tcPr>
          <w:p w:rsidR="007D6739" w:rsidRPr="00C537F7" w:rsidRDefault="00E426E7" w:rsidP="00EA69D8">
            <w:pPr>
              <w:shd w:val="clear" w:color="auto" w:fill="FFFFFF" w:themeFill="background1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C537F7">
              <w:rPr>
                <w:rFonts w:ascii="Calibri" w:eastAsia="Calibri" w:hAnsi="Calibri" w:cs="Calibri"/>
                <w:b/>
                <w:sz w:val="20"/>
                <w:szCs w:val="20"/>
              </w:rPr>
              <w:t>Docentes</w:t>
            </w:r>
            <w:r w:rsidR="007D6739" w:rsidRPr="00C537F7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12333" w:type="dxa"/>
            <w:gridSpan w:val="6"/>
            <w:shd w:val="clear" w:color="auto" w:fill="FFFFFF" w:themeFill="background1"/>
          </w:tcPr>
          <w:p w:rsidR="007D6739" w:rsidRPr="00C537F7" w:rsidRDefault="00E426E7" w:rsidP="00EA69D8">
            <w:pPr>
              <w:shd w:val="clear" w:color="auto" w:fill="FFFFFF" w:themeFill="background1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C537F7">
              <w:rPr>
                <w:rFonts w:ascii="Calibri" w:eastAsia="Calibri" w:hAnsi="Calibri" w:cs="Calibri"/>
                <w:b/>
                <w:sz w:val="20"/>
                <w:szCs w:val="20"/>
              </w:rPr>
              <w:t>Gustavo Acosta Castañeda</w:t>
            </w:r>
          </w:p>
        </w:tc>
      </w:tr>
      <w:tr w:rsidR="00C537F7" w:rsidRPr="00C537F7" w:rsidTr="00875812">
        <w:trPr>
          <w:trHeight w:val="102"/>
        </w:trPr>
        <w:tc>
          <w:tcPr>
            <w:tcW w:w="2802" w:type="dxa"/>
            <w:gridSpan w:val="2"/>
            <w:vMerge w:val="restart"/>
          </w:tcPr>
          <w:p w:rsidR="004A04B9" w:rsidRPr="00C537F7" w:rsidRDefault="001357AB" w:rsidP="00EA69D8">
            <w:pPr>
              <w:shd w:val="clear" w:color="auto" w:fill="FFFFFF" w:themeFill="background1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C537F7">
              <w:rPr>
                <w:rFonts w:ascii="Calibri" w:eastAsia="Calibri" w:hAnsi="Calibri" w:cs="Calibri"/>
                <w:b/>
                <w:sz w:val="20"/>
                <w:szCs w:val="20"/>
              </w:rPr>
              <w:t>Asignatu</w:t>
            </w:r>
            <w:r w:rsidR="00896011" w:rsidRPr="00C537F7">
              <w:rPr>
                <w:rFonts w:ascii="Calibri" w:eastAsia="Calibri" w:hAnsi="Calibri" w:cs="Calibri"/>
                <w:b/>
                <w:sz w:val="20"/>
                <w:szCs w:val="20"/>
              </w:rPr>
              <w:t>ra:</w:t>
            </w:r>
          </w:p>
          <w:p w:rsidR="004E12AD" w:rsidRPr="00C537F7" w:rsidRDefault="004A04B9" w:rsidP="00EA69D8">
            <w:pPr>
              <w:shd w:val="clear" w:color="auto" w:fill="FFFFFF" w:themeFill="background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C537F7">
              <w:rPr>
                <w:rFonts w:ascii="Calibri" w:eastAsia="Calibri" w:hAnsi="Calibri" w:cs="Calibri"/>
                <w:sz w:val="20"/>
                <w:szCs w:val="20"/>
              </w:rPr>
              <w:t>Calculo Diferencial</w:t>
            </w:r>
          </w:p>
        </w:tc>
        <w:tc>
          <w:tcPr>
            <w:tcW w:w="1984" w:type="dxa"/>
            <w:vMerge w:val="restart"/>
          </w:tcPr>
          <w:p w:rsidR="004E12AD" w:rsidRPr="00C537F7" w:rsidRDefault="009C78AC" w:rsidP="00EA69D8">
            <w:pPr>
              <w:shd w:val="clear" w:color="auto" w:fill="FFFFFF" w:themeFill="background1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C537F7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Semestre: </w:t>
            </w:r>
          </w:p>
          <w:p w:rsidR="004A04B9" w:rsidRPr="00C537F7" w:rsidRDefault="00875812" w:rsidP="00EA69D8">
            <w:pPr>
              <w:shd w:val="clear" w:color="auto" w:fill="FFFFFF" w:themeFill="background1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C537F7">
              <w:rPr>
                <w:rFonts w:ascii="Calibri" w:eastAsia="Calibri" w:hAnsi="Calibri" w:cs="Calibri"/>
                <w:sz w:val="20"/>
                <w:szCs w:val="20"/>
              </w:rPr>
              <w:t>IV</w:t>
            </w:r>
          </w:p>
        </w:tc>
        <w:tc>
          <w:tcPr>
            <w:tcW w:w="2268" w:type="dxa"/>
            <w:vMerge w:val="restart"/>
          </w:tcPr>
          <w:p w:rsidR="004E12AD" w:rsidRPr="00C537F7" w:rsidRDefault="004E12AD" w:rsidP="00EA69D8">
            <w:pPr>
              <w:shd w:val="clear" w:color="auto" w:fill="FFFFFF" w:themeFill="background1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C537F7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Carrera:  </w:t>
            </w:r>
          </w:p>
          <w:p w:rsidR="00875812" w:rsidRPr="00C537F7" w:rsidRDefault="00875812" w:rsidP="00EA69D8">
            <w:pPr>
              <w:shd w:val="clear" w:color="auto" w:fill="FFFFFF" w:themeFill="background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C537F7">
              <w:rPr>
                <w:rFonts w:ascii="Calibri" w:eastAsia="Calibri" w:hAnsi="Calibri" w:cs="Calibri"/>
                <w:sz w:val="20"/>
                <w:szCs w:val="20"/>
              </w:rPr>
              <w:t>Componente Básico</w:t>
            </w:r>
          </w:p>
        </w:tc>
        <w:tc>
          <w:tcPr>
            <w:tcW w:w="2126" w:type="dxa"/>
          </w:tcPr>
          <w:p w:rsidR="004E12AD" w:rsidRPr="00C537F7" w:rsidRDefault="004E12AD" w:rsidP="00EA69D8">
            <w:pPr>
              <w:shd w:val="clear" w:color="auto" w:fill="FFFFFF" w:themeFill="background1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C537F7">
              <w:rPr>
                <w:rFonts w:ascii="Calibri" w:eastAsia="Calibri" w:hAnsi="Calibri" w:cs="Calibri"/>
                <w:b/>
                <w:sz w:val="20"/>
                <w:szCs w:val="20"/>
              </w:rPr>
              <w:t>Periodo de aplicación:</w:t>
            </w:r>
          </w:p>
        </w:tc>
        <w:tc>
          <w:tcPr>
            <w:tcW w:w="2268" w:type="dxa"/>
          </w:tcPr>
          <w:p w:rsidR="004E12AD" w:rsidRPr="00C537F7" w:rsidRDefault="00875812" w:rsidP="00EA69D8">
            <w:pPr>
              <w:shd w:val="clear" w:color="auto" w:fill="FFFFFF" w:themeFill="background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C537F7">
              <w:rPr>
                <w:rFonts w:ascii="Calibri" w:eastAsia="Calibri" w:hAnsi="Calibri" w:cs="Calibri"/>
                <w:sz w:val="20"/>
                <w:szCs w:val="20"/>
              </w:rPr>
              <w:t>Febrero Julio 2018</w:t>
            </w:r>
          </w:p>
        </w:tc>
        <w:tc>
          <w:tcPr>
            <w:tcW w:w="2127" w:type="dxa"/>
            <w:vMerge w:val="restart"/>
          </w:tcPr>
          <w:p w:rsidR="00875812" w:rsidRPr="00C537F7" w:rsidRDefault="004E12AD" w:rsidP="00EA69D8">
            <w:pPr>
              <w:shd w:val="clear" w:color="auto" w:fill="FFFFFF" w:themeFill="background1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C537F7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Fecha: </w:t>
            </w:r>
          </w:p>
          <w:p w:rsidR="004E12AD" w:rsidRPr="00C537F7" w:rsidRDefault="00875812" w:rsidP="00EA69D8">
            <w:pPr>
              <w:shd w:val="clear" w:color="auto" w:fill="FFFFFF" w:themeFill="background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C537F7">
              <w:rPr>
                <w:rFonts w:ascii="Calibri" w:eastAsia="Calibri" w:hAnsi="Calibri" w:cs="Calibri"/>
                <w:sz w:val="20"/>
                <w:szCs w:val="20"/>
              </w:rPr>
              <w:t>06 Febrero 2018</w:t>
            </w:r>
          </w:p>
        </w:tc>
      </w:tr>
      <w:tr w:rsidR="00C537F7" w:rsidRPr="00C537F7" w:rsidTr="00875812">
        <w:trPr>
          <w:trHeight w:val="334"/>
        </w:trPr>
        <w:tc>
          <w:tcPr>
            <w:tcW w:w="2802" w:type="dxa"/>
            <w:gridSpan w:val="2"/>
            <w:vMerge/>
          </w:tcPr>
          <w:p w:rsidR="004E12AD" w:rsidRPr="00C537F7" w:rsidRDefault="004E12AD" w:rsidP="00EA69D8">
            <w:pPr>
              <w:shd w:val="clear" w:color="auto" w:fill="FFFFFF" w:themeFill="background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E12AD" w:rsidRPr="00C537F7" w:rsidRDefault="004E12AD" w:rsidP="00EA69D8">
            <w:pPr>
              <w:shd w:val="clear" w:color="auto" w:fill="FFFFFF" w:themeFill="background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E12AD" w:rsidRPr="00C537F7" w:rsidRDefault="004E12AD" w:rsidP="00EA69D8">
            <w:pPr>
              <w:shd w:val="clear" w:color="auto" w:fill="FFFFFF" w:themeFill="background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:rsidR="004E12AD" w:rsidRPr="00C537F7" w:rsidRDefault="004E12AD" w:rsidP="00EA69D8">
            <w:pPr>
              <w:shd w:val="clear" w:color="auto" w:fill="FFFFFF" w:themeFill="background1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C537F7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Duración en horas: </w:t>
            </w:r>
          </w:p>
        </w:tc>
        <w:tc>
          <w:tcPr>
            <w:tcW w:w="2268" w:type="dxa"/>
          </w:tcPr>
          <w:p w:rsidR="004E12AD" w:rsidRPr="00C537F7" w:rsidRDefault="00875812" w:rsidP="00EA69D8">
            <w:pPr>
              <w:shd w:val="clear" w:color="auto" w:fill="FFFFFF" w:themeFill="background1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C537F7">
              <w:rPr>
                <w:rFonts w:ascii="Calibri" w:eastAsia="Calibri" w:hAnsi="Calibri" w:cs="Calibri"/>
                <w:sz w:val="20"/>
                <w:szCs w:val="20"/>
              </w:rPr>
              <w:t>64</w:t>
            </w:r>
          </w:p>
        </w:tc>
        <w:tc>
          <w:tcPr>
            <w:tcW w:w="2127" w:type="dxa"/>
            <w:vMerge/>
          </w:tcPr>
          <w:p w:rsidR="004E12AD" w:rsidRPr="00C537F7" w:rsidRDefault="004E12AD" w:rsidP="00EA69D8">
            <w:pPr>
              <w:shd w:val="clear" w:color="auto" w:fill="FFFFFF" w:themeFill="background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4E12AD" w:rsidRPr="00C537F7" w:rsidRDefault="004E12AD" w:rsidP="00EA69D8">
      <w:pPr>
        <w:numPr>
          <w:ilvl w:val="0"/>
          <w:numId w:val="1"/>
        </w:numPr>
        <w:shd w:val="clear" w:color="auto" w:fill="FFFFFF" w:themeFill="background1"/>
        <w:spacing w:line="360" w:lineRule="auto"/>
        <w:contextualSpacing/>
        <w:jc w:val="both"/>
        <w:rPr>
          <w:rFonts w:ascii="Calibri" w:eastAsia="Calibri" w:hAnsi="Calibri" w:cs="Calibri"/>
          <w:sz w:val="2"/>
          <w:szCs w:val="20"/>
        </w:rPr>
      </w:pPr>
    </w:p>
    <w:tbl>
      <w:tblPr>
        <w:tblStyle w:val="Tabladecuadrcula41"/>
        <w:tblW w:w="13575" w:type="dxa"/>
        <w:tblLayout w:type="fixed"/>
        <w:tblLook w:val="04A0" w:firstRow="1" w:lastRow="0" w:firstColumn="1" w:lastColumn="0" w:noHBand="0" w:noVBand="1"/>
      </w:tblPr>
      <w:tblGrid>
        <w:gridCol w:w="2376"/>
        <w:gridCol w:w="2864"/>
        <w:gridCol w:w="4678"/>
        <w:gridCol w:w="3657"/>
      </w:tblGrid>
      <w:tr w:rsidR="00C537F7" w:rsidRPr="00C537F7" w:rsidTr="00C53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5" w:type="dxa"/>
            <w:gridSpan w:val="4"/>
            <w:shd w:val="clear" w:color="auto" w:fill="FFFFFF" w:themeFill="background1"/>
          </w:tcPr>
          <w:p w:rsidR="004E12AD" w:rsidRPr="00C537F7" w:rsidRDefault="004E12AD" w:rsidP="00EA69D8">
            <w:pPr>
              <w:shd w:val="clear" w:color="auto" w:fill="FFFFFF" w:themeFill="background1"/>
              <w:contextualSpacing/>
              <w:jc w:val="center"/>
              <w:rPr>
                <w:rFonts w:ascii="Calibri" w:eastAsia="Calibri" w:hAnsi="Calibri" w:cs="Calibri"/>
                <w:b w:val="0"/>
                <w:color w:val="auto"/>
                <w:sz w:val="24"/>
                <w:szCs w:val="24"/>
              </w:rPr>
            </w:pPr>
            <w:r w:rsidRPr="00C537F7">
              <w:rPr>
                <w:rFonts w:ascii="Calibri" w:eastAsia="Calibri" w:hAnsi="Calibri" w:cs="Calibri"/>
                <w:color w:val="auto"/>
                <w:sz w:val="24"/>
                <w:szCs w:val="24"/>
              </w:rPr>
              <w:t>INTENCIONES FORMATIVAS</w:t>
            </w:r>
          </w:p>
        </w:tc>
      </w:tr>
      <w:tr w:rsidR="00C537F7" w:rsidRPr="00C537F7" w:rsidTr="00C537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5" w:type="dxa"/>
            <w:gridSpan w:val="4"/>
            <w:shd w:val="clear" w:color="auto" w:fill="FFFFFF" w:themeFill="background1"/>
          </w:tcPr>
          <w:p w:rsidR="005711D7" w:rsidRPr="00C537F7" w:rsidRDefault="004E12AD" w:rsidP="00EA69D8">
            <w:pPr>
              <w:pStyle w:val="Sinespaciado"/>
              <w:shd w:val="clear" w:color="auto" w:fill="FFFFFF" w:themeFill="background1"/>
            </w:pPr>
            <w:r w:rsidRPr="00C537F7">
              <w:t>Propósito de la estrateg</w:t>
            </w:r>
            <w:r w:rsidR="0006791D" w:rsidRPr="00C537F7">
              <w:t>ia didáctica por asignatura:</w:t>
            </w:r>
          </w:p>
          <w:p w:rsidR="006F498A" w:rsidRPr="00C537F7" w:rsidRDefault="006F498A" w:rsidP="00EA69D8">
            <w:pPr>
              <w:pStyle w:val="Sinespaciado"/>
              <w:shd w:val="clear" w:color="auto" w:fill="FFFFFF" w:themeFill="background1"/>
              <w:rPr>
                <w:b w:val="0"/>
                <w:sz w:val="20"/>
              </w:rPr>
            </w:pPr>
            <w:r w:rsidRPr="00C537F7">
              <w:rPr>
                <w:b w:val="0"/>
                <w:sz w:val="20"/>
              </w:rPr>
              <w:t xml:space="preserve">Que el estudiante aprenda a identificar, utilizar y comprender los sistemas de representación del cambio continuo y su </w:t>
            </w:r>
            <w:proofErr w:type="spellStart"/>
            <w:r w:rsidRPr="00C537F7">
              <w:rPr>
                <w:b w:val="0"/>
                <w:sz w:val="20"/>
              </w:rPr>
              <w:t>discretización</w:t>
            </w:r>
            <w:proofErr w:type="spellEnd"/>
            <w:r w:rsidRPr="00C537F7">
              <w:rPr>
                <w:b w:val="0"/>
                <w:sz w:val="20"/>
              </w:rPr>
              <w:t xml:space="preserve"> numérica con fines predictivos. </w:t>
            </w:r>
          </w:p>
          <w:p w:rsidR="006F498A" w:rsidRPr="00C537F7" w:rsidRDefault="006F498A" w:rsidP="00EA69D8">
            <w:pPr>
              <w:pStyle w:val="Sinespaciado"/>
              <w:shd w:val="clear" w:color="auto" w:fill="FFFFFF" w:themeFill="background1"/>
            </w:pPr>
            <w:r w:rsidRPr="00C537F7">
              <w:rPr>
                <w:b w:val="0"/>
                <w:sz w:val="20"/>
              </w:rPr>
              <w:t>De igual manera, se desarrollarán los Aprendizajes Clave de la asignatura de Cálculo diferencial</w:t>
            </w:r>
          </w:p>
        </w:tc>
      </w:tr>
      <w:tr w:rsidR="00C537F7" w:rsidRPr="00C537F7" w:rsidTr="00BB6BD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5" w:type="dxa"/>
            <w:gridSpan w:val="4"/>
          </w:tcPr>
          <w:p w:rsidR="00447ABE" w:rsidRPr="00C537F7" w:rsidRDefault="004E12AD" w:rsidP="00EA69D8">
            <w:pPr>
              <w:shd w:val="clear" w:color="auto" w:fill="FFFFFF" w:themeFill="background1"/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C537F7">
              <w:rPr>
                <w:rFonts w:ascii="Calibri" w:eastAsia="Calibri" w:hAnsi="Calibri" w:cs="Calibri"/>
                <w:sz w:val="20"/>
                <w:szCs w:val="20"/>
              </w:rPr>
              <w:t xml:space="preserve">Ejes disciplinarios: </w:t>
            </w:r>
            <w:r w:rsidR="00E9667B" w:rsidRPr="00C537F7"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 w:rsidR="009C22B9" w:rsidRPr="00C537F7"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Pensamiento y lenguaje variacional </w:t>
            </w:r>
          </w:p>
        </w:tc>
      </w:tr>
      <w:tr w:rsidR="00C537F7" w:rsidRPr="00C537F7" w:rsidTr="00C537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FFFFFF" w:themeFill="background1"/>
          </w:tcPr>
          <w:p w:rsidR="009C22B9" w:rsidRPr="00C537F7" w:rsidRDefault="004E12AD" w:rsidP="00EA69D8">
            <w:pPr>
              <w:shd w:val="clear" w:color="auto" w:fill="FFFFFF" w:themeFill="background1"/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C537F7">
              <w:rPr>
                <w:rFonts w:ascii="Calibri" w:eastAsia="Calibri" w:hAnsi="Calibri" w:cs="Calibri"/>
                <w:sz w:val="20"/>
                <w:szCs w:val="20"/>
              </w:rPr>
              <w:t xml:space="preserve">Componente: </w:t>
            </w:r>
            <w:r w:rsidR="00522065" w:rsidRPr="00C537F7">
              <w:rPr>
                <w:rFonts w:ascii="Calibri" w:eastAsia="Calibri" w:hAnsi="Calibri" w:cs="Calibri"/>
                <w:sz w:val="20"/>
                <w:szCs w:val="20"/>
              </w:rPr>
              <w:t>Parte 1</w:t>
            </w:r>
          </w:p>
        </w:tc>
        <w:tc>
          <w:tcPr>
            <w:tcW w:w="2864" w:type="dxa"/>
            <w:shd w:val="clear" w:color="auto" w:fill="FFFFFF" w:themeFill="background1"/>
          </w:tcPr>
          <w:p w:rsidR="00410C49" w:rsidRPr="00C537F7" w:rsidRDefault="004E12AD" w:rsidP="00EA69D8">
            <w:pPr>
              <w:shd w:val="clear" w:color="auto" w:fill="FFFFFF" w:themeFill="background1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537F7">
              <w:rPr>
                <w:rFonts w:ascii="Calibri" w:eastAsia="Calibri" w:hAnsi="Calibri" w:cs="Calibri"/>
                <w:b/>
                <w:sz w:val="20"/>
                <w:szCs w:val="20"/>
              </w:rPr>
              <w:t>Contenido central</w:t>
            </w:r>
            <w:r w:rsidRPr="00C537F7"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</w:p>
        </w:tc>
        <w:tc>
          <w:tcPr>
            <w:tcW w:w="4678" w:type="dxa"/>
            <w:shd w:val="clear" w:color="auto" w:fill="FFFFFF" w:themeFill="background1"/>
          </w:tcPr>
          <w:p w:rsidR="00CB5FDE" w:rsidRPr="00C537F7" w:rsidRDefault="00CB5FDE" w:rsidP="00EA69D8">
            <w:pPr>
              <w:pStyle w:val="Default"/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C537F7">
              <w:rPr>
                <w:rFonts w:eastAsia="Calibri"/>
                <w:b/>
                <w:color w:val="auto"/>
                <w:sz w:val="20"/>
                <w:szCs w:val="20"/>
              </w:rPr>
              <w:t>Contenidos específicos</w:t>
            </w:r>
          </w:p>
        </w:tc>
        <w:tc>
          <w:tcPr>
            <w:tcW w:w="3657" w:type="dxa"/>
            <w:shd w:val="clear" w:color="auto" w:fill="FFFFFF" w:themeFill="background1"/>
          </w:tcPr>
          <w:p w:rsidR="00A61380" w:rsidRPr="00C537F7" w:rsidRDefault="00CB5FDE" w:rsidP="00EA69D8">
            <w:pPr>
              <w:shd w:val="clear" w:color="auto" w:fill="FFFFFF" w:themeFill="background1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537F7">
              <w:rPr>
                <w:rFonts w:ascii="Calibri" w:eastAsia="Calibri" w:hAnsi="Calibri" w:cs="Calibri"/>
                <w:b/>
                <w:sz w:val="20"/>
                <w:szCs w:val="20"/>
              </w:rPr>
              <w:t>Aprendizaje esperado:</w:t>
            </w:r>
            <w:r w:rsidRPr="00C537F7">
              <w:t xml:space="preserve"> </w:t>
            </w:r>
          </w:p>
        </w:tc>
      </w:tr>
      <w:tr w:rsidR="00C537F7" w:rsidRPr="00C537F7" w:rsidTr="004B4E53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center"/>
          </w:tcPr>
          <w:p w:rsidR="00AD3638" w:rsidRPr="00C537F7" w:rsidRDefault="00AD3638" w:rsidP="00EA69D8">
            <w:pPr>
              <w:shd w:val="clear" w:color="auto" w:fill="FFFFFF" w:themeFill="background1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C537F7">
              <w:rPr>
                <w:rFonts w:ascii="Calibri" w:eastAsia="Calibri" w:hAnsi="Calibri" w:cs="Calibri"/>
                <w:b w:val="0"/>
                <w:sz w:val="20"/>
                <w:szCs w:val="20"/>
              </w:rPr>
              <w:t>Cambio y predicción: Elementos del calculo</w:t>
            </w:r>
          </w:p>
        </w:tc>
        <w:tc>
          <w:tcPr>
            <w:tcW w:w="2864" w:type="dxa"/>
          </w:tcPr>
          <w:p w:rsidR="00AD3638" w:rsidRPr="00C537F7" w:rsidRDefault="00AD3638" w:rsidP="00EA69D8">
            <w:pPr>
              <w:shd w:val="clear" w:color="auto" w:fill="FFFFFF" w:themeFill="background1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C537F7">
              <w:rPr>
                <w:rFonts w:ascii="Calibri" w:eastAsia="Calibri" w:hAnsi="Calibri" w:cs="Calibri"/>
                <w:b/>
                <w:sz w:val="20"/>
                <w:szCs w:val="20"/>
              </w:rPr>
              <w:t>Conceptos básicos de sistemas de coordenadas, orientación y posición.</w:t>
            </w:r>
          </w:p>
          <w:p w:rsidR="00AD3638" w:rsidRPr="00C537F7" w:rsidRDefault="00AD3638" w:rsidP="00EA69D8">
            <w:pPr>
              <w:pStyle w:val="Prrafodelista"/>
              <w:shd w:val="clear" w:color="auto" w:fill="FFFFFF" w:themeFill="background1"/>
              <w:autoSpaceDE w:val="0"/>
              <w:autoSpaceDN w:val="0"/>
              <w:adjustRightInd w:val="0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D3638" w:rsidRPr="00C537F7" w:rsidRDefault="00AD3638" w:rsidP="00EA69D8">
            <w:pPr>
              <w:pStyle w:val="Prrafodelista"/>
              <w:numPr>
                <w:ilvl w:val="0"/>
                <w:numId w:val="6"/>
              </w:numPr>
              <w:shd w:val="clear" w:color="auto" w:fill="FFFFFF" w:themeFill="background1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C537F7">
              <w:rPr>
                <w:rFonts w:ascii="Calibri" w:hAnsi="Calibri" w:cs="Calibri"/>
                <w:sz w:val="18"/>
                <w:szCs w:val="18"/>
              </w:rPr>
              <w:t xml:space="preserve">Introducción a las funciones algebraicas y elementos de las funciones trascendentes elementales  </w:t>
            </w:r>
          </w:p>
          <w:p w:rsidR="00AD3638" w:rsidRPr="00C537F7" w:rsidRDefault="00AD3638" w:rsidP="00EA69D8">
            <w:pPr>
              <w:pStyle w:val="Prrafodelista"/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D3638" w:rsidRPr="00C537F7" w:rsidRDefault="00AD3638" w:rsidP="00EA69D8">
            <w:pPr>
              <w:pStyle w:val="Default"/>
              <w:numPr>
                <w:ilvl w:val="0"/>
                <w:numId w:val="6"/>
              </w:num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C537F7">
              <w:rPr>
                <w:color w:val="auto"/>
                <w:sz w:val="18"/>
                <w:szCs w:val="18"/>
              </w:rPr>
              <w:t xml:space="preserve">Usos de la derivada en diversas situaciones contextuales. </w:t>
            </w:r>
          </w:p>
          <w:p w:rsidR="00AD3638" w:rsidRPr="00C537F7" w:rsidRDefault="00AD3638" w:rsidP="00EA69D8">
            <w:pPr>
              <w:pStyle w:val="Default"/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  <w:p w:rsidR="00AD3638" w:rsidRPr="00C537F7" w:rsidRDefault="00AD3638" w:rsidP="00EA69D8">
            <w:pPr>
              <w:pStyle w:val="Default"/>
              <w:numPr>
                <w:ilvl w:val="0"/>
                <w:numId w:val="6"/>
              </w:num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C537F7">
              <w:rPr>
                <w:color w:val="auto"/>
                <w:sz w:val="18"/>
                <w:szCs w:val="18"/>
              </w:rPr>
              <w:t xml:space="preserve">Tratamiento intuitivo: numérico, visual y algebraico de los límites. </w:t>
            </w:r>
          </w:p>
          <w:p w:rsidR="00AD3638" w:rsidRPr="00C537F7" w:rsidRDefault="00AD3638" w:rsidP="00EA69D8">
            <w:pPr>
              <w:pStyle w:val="Prrafodelista"/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AD3638" w:rsidRPr="00C537F7" w:rsidRDefault="00AD3638" w:rsidP="00EA69D8">
            <w:pPr>
              <w:pStyle w:val="Default"/>
              <w:numPr>
                <w:ilvl w:val="0"/>
                <w:numId w:val="6"/>
              </w:num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C537F7">
              <w:rPr>
                <w:color w:val="auto"/>
                <w:sz w:val="18"/>
                <w:szCs w:val="18"/>
              </w:rPr>
              <w:t>Tratamiento del cambio y la variación: estrategias variacionales.</w:t>
            </w:r>
          </w:p>
        </w:tc>
        <w:tc>
          <w:tcPr>
            <w:tcW w:w="4678" w:type="dxa"/>
          </w:tcPr>
          <w:p w:rsidR="00AD3638" w:rsidRPr="00C537F7" w:rsidRDefault="00AD3638" w:rsidP="00EA69D8">
            <w:pPr>
              <w:pStyle w:val="Default"/>
              <w:numPr>
                <w:ilvl w:val="0"/>
                <w:numId w:val="6"/>
              </w:num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C537F7">
              <w:rPr>
                <w:color w:val="auto"/>
                <w:sz w:val="18"/>
                <w:szCs w:val="18"/>
              </w:rPr>
              <w:t xml:space="preserve">El tratamiento de las representaciones del cambio en distintos contextos. Tablas, gráficas, texto, expresión oral, movimiento físico, funciones y derivadas. ¿Cómo represento el cambio?, ¿puedo representar mi posición en una gráfica dependiente del tiempo? ¿Qué es el cambio y qué la variación? </w:t>
            </w:r>
          </w:p>
          <w:p w:rsidR="00AD3638" w:rsidRPr="00C537F7" w:rsidRDefault="00AD3638" w:rsidP="00EA69D8">
            <w:pPr>
              <w:pStyle w:val="Prrafodelista"/>
              <w:numPr>
                <w:ilvl w:val="0"/>
                <w:numId w:val="8"/>
              </w:numPr>
              <w:shd w:val="clear" w:color="auto" w:fill="FFFFFF" w:themeFill="background1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537F7">
              <w:rPr>
                <w:sz w:val="18"/>
                <w:szCs w:val="18"/>
              </w:rPr>
              <w:t xml:space="preserve">Intervalos de monotonía, funciones crecientes y decrecientes. ¿Si una función pasa de crecer a decrecer hay un punto máximo en el medio? ¿Al revés, un punto mínimo? ¿Así se comporta la temperatura en mi ciudad durante todo el día? </w:t>
            </w:r>
          </w:p>
          <w:p w:rsidR="00AD3638" w:rsidRPr="00C537F7" w:rsidRDefault="00AD3638" w:rsidP="00EA69D8">
            <w:pPr>
              <w:pStyle w:val="Default"/>
              <w:numPr>
                <w:ilvl w:val="0"/>
                <w:numId w:val="8"/>
              </w:num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C537F7">
              <w:rPr>
                <w:color w:val="auto"/>
                <w:sz w:val="18"/>
                <w:szCs w:val="18"/>
              </w:rPr>
              <w:t xml:space="preserve">¿Qué tipo de procesos se precisan para tratar con el cambio y la optimización, sus propiedades, sus relaciones y sus transformaciones representacionales? </w:t>
            </w:r>
          </w:p>
          <w:p w:rsidR="00AD3638" w:rsidRPr="00C537F7" w:rsidRDefault="00AD3638" w:rsidP="00EA69D8">
            <w:pPr>
              <w:pStyle w:val="Default"/>
              <w:numPr>
                <w:ilvl w:val="0"/>
                <w:numId w:val="8"/>
              </w:num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C537F7">
              <w:rPr>
                <w:color w:val="auto"/>
                <w:sz w:val="18"/>
                <w:szCs w:val="18"/>
              </w:rPr>
              <w:t xml:space="preserve">¿Por qué las medidas del cambio resultan útiles para el tratamiento de diferentes situaciones contextuales? </w:t>
            </w:r>
          </w:p>
          <w:p w:rsidR="00AD3638" w:rsidRPr="00C537F7" w:rsidRDefault="00AD3638" w:rsidP="00EA69D8">
            <w:pPr>
              <w:pStyle w:val="Default"/>
              <w:numPr>
                <w:ilvl w:val="0"/>
                <w:numId w:val="8"/>
              </w:num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C537F7">
              <w:rPr>
                <w:color w:val="auto"/>
                <w:sz w:val="18"/>
                <w:szCs w:val="18"/>
              </w:rPr>
              <w:t>¿Se pueden sumar las funciones?, ¿qué se obtiene de sumar una función lineal con otra función lineal?, ¿una cuadrática con una lineal?, ¿se le ocurren otras?</w:t>
            </w:r>
          </w:p>
          <w:p w:rsidR="00AD3638" w:rsidRPr="00C537F7" w:rsidRDefault="00AD3638" w:rsidP="00EA69D8">
            <w:pPr>
              <w:pStyle w:val="Default"/>
              <w:numPr>
                <w:ilvl w:val="0"/>
                <w:numId w:val="8"/>
              </w:num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C537F7">
              <w:rPr>
                <w:color w:val="auto"/>
                <w:sz w:val="18"/>
                <w:szCs w:val="18"/>
              </w:rPr>
              <w:t xml:space="preserve">Construyendo modelos predictivos de fenómenos de cambio continúo y cambio discreto. </w:t>
            </w:r>
          </w:p>
          <w:p w:rsidR="00AD3638" w:rsidRPr="00C537F7" w:rsidRDefault="00AD3638" w:rsidP="00EA69D8">
            <w:pPr>
              <w:pStyle w:val="Default"/>
              <w:numPr>
                <w:ilvl w:val="0"/>
                <w:numId w:val="8"/>
              </w:num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C537F7">
              <w:rPr>
                <w:color w:val="auto"/>
                <w:sz w:val="18"/>
                <w:szCs w:val="18"/>
              </w:rPr>
              <w:t xml:space="preserve">Calcular derivadas de funciones mediante técnicas diversas. </w:t>
            </w:r>
          </w:p>
          <w:p w:rsidR="00B77B5E" w:rsidRPr="00C537F7" w:rsidRDefault="00B77B5E" w:rsidP="00EA69D8">
            <w:pPr>
              <w:pStyle w:val="Default"/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  <w:p w:rsidR="00B77B5E" w:rsidRPr="00C537F7" w:rsidRDefault="00B77B5E" w:rsidP="00EA69D8">
            <w:pPr>
              <w:pStyle w:val="Default"/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3657" w:type="dxa"/>
          </w:tcPr>
          <w:p w:rsidR="00AD3638" w:rsidRPr="00C537F7" w:rsidRDefault="00AD3638" w:rsidP="00EA69D8">
            <w:pPr>
              <w:pStyle w:val="Default"/>
              <w:numPr>
                <w:ilvl w:val="0"/>
                <w:numId w:val="5"/>
              </w:numPr>
              <w:shd w:val="clear" w:color="auto" w:fill="FFFFFF" w:themeFill="background1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C537F7">
              <w:rPr>
                <w:color w:val="auto"/>
                <w:sz w:val="18"/>
                <w:szCs w:val="18"/>
              </w:rPr>
              <w:t xml:space="preserve">Caracteriza a las funciones algebraicas y las funciones trascendentes como herramientas de predicción, útiles en una diversidad de modelos para el estudio del cambio. </w:t>
            </w:r>
          </w:p>
          <w:p w:rsidR="00AD3638" w:rsidRPr="00C537F7" w:rsidRDefault="00AD3638" w:rsidP="00EA69D8">
            <w:pPr>
              <w:shd w:val="clear" w:color="auto" w:fill="FFFFFF" w:themeFill="background1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D3638" w:rsidRPr="00C537F7" w:rsidRDefault="00AD3638" w:rsidP="00EA69D8">
            <w:pPr>
              <w:pStyle w:val="Default"/>
              <w:numPr>
                <w:ilvl w:val="0"/>
                <w:numId w:val="5"/>
              </w:numPr>
              <w:shd w:val="clear" w:color="auto" w:fill="FFFFFF" w:themeFill="background1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C537F7">
              <w:rPr>
                <w:color w:val="auto"/>
                <w:sz w:val="18"/>
                <w:szCs w:val="18"/>
              </w:rPr>
              <w:t xml:space="preserve">Construye y analiza sucesiones numéricas y reconoce los patrones de crecimiento y de decrecimiento. </w:t>
            </w:r>
          </w:p>
          <w:p w:rsidR="00AD3638" w:rsidRPr="00C537F7" w:rsidRDefault="00AD3638" w:rsidP="00EA69D8">
            <w:pPr>
              <w:shd w:val="clear" w:color="auto" w:fill="FFFFFF" w:themeFill="background1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D3638" w:rsidRPr="00C537F7" w:rsidRDefault="00AD3638" w:rsidP="00EA69D8">
            <w:pPr>
              <w:pStyle w:val="Default"/>
              <w:numPr>
                <w:ilvl w:val="0"/>
                <w:numId w:val="5"/>
              </w:numPr>
              <w:shd w:val="clear" w:color="auto" w:fill="FFFFFF" w:themeFill="background1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C537F7">
              <w:rPr>
                <w:color w:val="auto"/>
                <w:sz w:val="18"/>
                <w:szCs w:val="18"/>
              </w:rPr>
              <w:t xml:space="preserve">Analiza las regiones de crecimiento y decrecimiento de una función. </w:t>
            </w:r>
          </w:p>
          <w:p w:rsidR="00AD3638" w:rsidRPr="00C537F7" w:rsidRDefault="00AD3638" w:rsidP="00EA69D8">
            <w:pPr>
              <w:pStyle w:val="Prrafodelista"/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AD3638" w:rsidRPr="00C537F7" w:rsidRDefault="00AD3638" w:rsidP="00EA69D8">
            <w:pPr>
              <w:pStyle w:val="Default"/>
              <w:numPr>
                <w:ilvl w:val="0"/>
                <w:numId w:val="5"/>
              </w:numPr>
              <w:shd w:val="clear" w:color="auto" w:fill="FFFFFF" w:themeFill="background1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C537F7">
              <w:rPr>
                <w:color w:val="auto"/>
                <w:sz w:val="18"/>
                <w:szCs w:val="18"/>
              </w:rPr>
              <w:t xml:space="preserve">Encuentra en forma aproximada los máximos y mínimos de una función </w:t>
            </w:r>
          </w:p>
          <w:p w:rsidR="00AD3638" w:rsidRPr="00C537F7" w:rsidRDefault="00AD3638" w:rsidP="00EA69D8">
            <w:pPr>
              <w:shd w:val="clear" w:color="auto" w:fill="FFFFFF" w:themeFill="background1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C537F7" w:rsidRPr="00C537F7" w:rsidTr="00EA69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FFFFFF" w:themeFill="background1"/>
          </w:tcPr>
          <w:p w:rsidR="00586602" w:rsidRPr="00C537F7" w:rsidRDefault="00586602" w:rsidP="00EA69D8">
            <w:pPr>
              <w:shd w:val="clear" w:color="auto" w:fill="FFFFFF" w:themeFill="background1"/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C537F7"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Componente: </w:t>
            </w:r>
            <w:r w:rsidR="00522065" w:rsidRPr="00C537F7">
              <w:rPr>
                <w:rFonts w:ascii="Calibri" w:eastAsia="Calibri" w:hAnsi="Calibri" w:cs="Calibri"/>
                <w:sz w:val="20"/>
                <w:szCs w:val="20"/>
              </w:rPr>
              <w:t>parte 2</w:t>
            </w:r>
          </w:p>
        </w:tc>
        <w:tc>
          <w:tcPr>
            <w:tcW w:w="2864" w:type="dxa"/>
            <w:shd w:val="clear" w:color="auto" w:fill="FFFFFF" w:themeFill="background1"/>
          </w:tcPr>
          <w:p w:rsidR="00586602" w:rsidRPr="00C537F7" w:rsidRDefault="00586602" w:rsidP="00EA69D8">
            <w:pPr>
              <w:shd w:val="clear" w:color="auto" w:fill="FFFFFF" w:themeFill="background1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537F7">
              <w:rPr>
                <w:rFonts w:ascii="Calibri" w:eastAsia="Calibri" w:hAnsi="Calibri" w:cs="Calibri"/>
                <w:b/>
                <w:sz w:val="20"/>
                <w:szCs w:val="20"/>
              </w:rPr>
              <w:t>Contenido central</w:t>
            </w:r>
            <w:r w:rsidRPr="00C537F7"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</w:p>
        </w:tc>
        <w:tc>
          <w:tcPr>
            <w:tcW w:w="4678" w:type="dxa"/>
            <w:shd w:val="clear" w:color="auto" w:fill="FFFFFF" w:themeFill="background1"/>
          </w:tcPr>
          <w:p w:rsidR="00586602" w:rsidRPr="00C537F7" w:rsidRDefault="00586602" w:rsidP="00EA69D8">
            <w:pPr>
              <w:pStyle w:val="Default"/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C537F7">
              <w:rPr>
                <w:rFonts w:eastAsia="Calibri"/>
                <w:b/>
                <w:color w:val="auto"/>
                <w:sz w:val="20"/>
                <w:szCs w:val="20"/>
              </w:rPr>
              <w:t>Contenidos específicos</w:t>
            </w:r>
          </w:p>
        </w:tc>
        <w:tc>
          <w:tcPr>
            <w:tcW w:w="3657" w:type="dxa"/>
            <w:shd w:val="clear" w:color="auto" w:fill="FFFFFF" w:themeFill="background1"/>
          </w:tcPr>
          <w:p w:rsidR="00586602" w:rsidRPr="00C537F7" w:rsidRDefault="00586602" w:rsidP="00EA69D8">
            <w:pPr>
              <w:shd w:val="clear" w:color="auto" w:fill="FFFFFF" w:themeFill="background1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537F7">
              <w:rPr>
                <w:rFonts w:ascii="Calibri" w:eastAsia="Calibri" w:hAnsi="Calibri" w:cs="Calibri"/>
                <w:b/>
                <w:sz w:val="20"/>
                <w:szCs w:val="20"/>
              </w:rPr>
              <w:t>Aprendizaje esperado:</w:t>
            </w:r>
            <w:r w:rsidRPr="00C537F7">
              <w:t xml:space="preserve"> </w:t>
            </w:r>
          </w:p>
        </w:tc>
      </w:tr>
      <w:tr w:rsidR="00C537F7" w:rsidRPr="00C537F7" w:rsidTr="004B4E53">
        <w:trPr>
          <w:trHeight w:val="29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center"/>
          </w:tcPr>
          <w:p w:rsidR="00586602" w:rsidRPr="00C537F7" w:rsidRDefault="00586602" w:rsidP="00EA69D8">
            <w:pPr>
              <w:shd w:val="clear" w:color="auto" w:fill="FFFFFF" w:themeFill="background1"/>
              <w:spacing w:line="36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537F7">
              <w:rPr>
                <w:rFonts w:ascii="Calibri" w:eastAsia="Calibri" w:hAnsi="Calibri" w:cs="Calibri"/>
                <w:b w:val="0"/>
                <w:sz w:val="20"/>
                <w:szCs w:val="20"/>
              </w:rPr>
              <w:t>Cambio y predicción: Elementos del calculo</w:t>
            </w:r>
          </w:p>
        </w:tc>
        <w:tc>
          <w:tcPr>
            <w:tcW w:w="2864" w:type="dxa"/>
          </w:tcPr>
          <w:p w:rsidR="00586602" w:rsidRPr="00C537F7" w:rsidRDefault="00586602" w:rsidP="00EA69D8">
            <w:pPr>
              <w:shd w:val="clear" w:color="auto" w:fill="FFFFFF" w:themeFill="background1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C537F7">
              <w:rPr>
                <w:rFonts w:ascii="Calibri" w:eastAsia="Calibri" w:hAnsi="Calibri" w:cs="Calibri"/>
                <w:b/>
                <w:sz w:val="20"/>
                <w:szCs w:val="20"/>
              </w:rPr>
              <w:t>Conceptos básicos de sistemas de coordenadas, orientación y posición.</w:t>
            </w:r>
          </w:p>
          <w:p w:rsidR="00586602" w:rsidRPr="00C537F7" w:rsidRDefault="00586602" w:rsidP="00EA69D8">
            <w:pPr>
              <w:pStyle w:val="Prrafodelista"/>
              <w:numPr>
                <w:ilvl w:val="0"/>
                <w:numId w:val="6"/>
              </w:numPr>
              <w:shd w:val="clear" w:color="auto" w:fill="FFFFFF" w:themeFill="background1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537F7">
              <w:rPr>
                <w:rFonts w:ascii="Calibri" w:eastAsia="Calibri" w:hAnsi="Calibri" w:cs="Calibri"/>
                <w:sz w:val="20"/>
                <w:szCs w:val="20"/>
              </w:rPr>
              <w:t>Graficación de funciones por diversos métodos.</w:t>
            </w:r>
          </w:p>
          <w:p w:rsidR="00586602" w:rsidRPr="00C537F7" w:rsidRDefault="00586602" w:rsidP="00EA69D8">
            <w:pPr>
              <w:pStyle w:val="Prrafodelista"/>
              <w:numPr>
                <w:ilvl w:val="0"/>
                <w:numId w:val="6"/>
              </w:numPr>
              <w:shd w:val="clear" w:color="auto" w:fill="FFFFFF" w:themeFill="background1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537F7">
              <w:rPr>
                <w:rFonts w:ascii="Calibri" w:eastAsia="Calibri" w:hAnsi="Calibri" w:cs="Calibri"/>
                <w:sz w:val="20"/>
                <w:szCs w:val="20"/>
              </w:rPr>
              <w:t>Introducción a las funciones continuas y a la derivada como una función</w:t>
            </w:r>
          </w:p>
          <w:p w:rsidR="00586602" w:rsidRPr="00C537F7" w:rsidRDefault="00586602" w:rsidP="00EA69D8">
            <w:pPr>
              <w:pStyle w:val="Prrafodelista"/>
              <w:numPr>
                <w:ilvl w:val="0"/>
                <w:numId w:val="6"/>
              </w:numPr>
              <w:shd w:val="clear" w:color="auto" w:fill="FFFFFF" w:themeFill="background1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537F7">
              <w:rPr>
                <w:rFonts w:ascii="Calibri" w:eastAsia="Calibri" w:hAnsi="Calibri" w:cs="Calibri"/>
                <w:sz w:val="20"/>
                <w:szCs w:val="20"/>
              </w:rPr>
              <w:t>Criterios de optimización: criterios de localización para máximos de mínimos y de funciones.</w:t>
            </w:r>
          </w:p>
        </w:tc>
        <w:tc>
          <w:tcPr>
            <w:tcW w:w="4678" w:type="dxa"/>
          </w:tcPr>
          <w:p w:rsidR="00586602" w:rsidRPr="00C537F7" w:rsidRDefault="00586602" w:rsidP="00EA69D8">
            <w:pPr>
              <w:pStyle w:val="Default"/>
              <w:numPr>
                <w:ilvl w:val="0"/>
                <w:numId w:val="8"/>
              </w:num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auto"/>
                <w:sz w:val="20"/>
                <w:szCs w:val="20"/>
              </w:rPr>
            </w:pPr>
            <w:r w:rsidRPr="00C537F7">
              <w:rPr>
                <w:rFonts w:eastAsia="Calibri"/>
                <w:color w:val="auto"/>
                <w:sz w:val="20"/>
                <w:szCs w:val="20"/>
              </w:rPr>
              <w:t>Determina el máximo o mínimo de una función mediante los criterios de derivada ¿Dónde se crese más rápido?</w:t>
            </w:r>
          </w:p>
          <w:p w:rsidR="00586602" w:rsidRPr="00C537F7" w:rsidRDefault="00586602" w:rsidP="00EA69D8">
            <w:pPr>
              <w:pStyle w:val="Default"/>
              <w:numPr>
                <w:ilvl w:val="0"/>
                <w:numId w:val="8"/>
              </w:num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auto"/>
                <w:sz w:val="20"/>
                <w:szCs w:val="20"/>
              </w:rPr>
            </w:pPr>
            <w:r w:rsidRPr="00C537F7">
              <w:rPr>
                <w:rFonts w:eastAsia="Calibri"/>
                <w:color w:val="auto"/>
                <w:sz w:val="20"/>
                <w:szCs w:val="20"/>
              </w:rPr>
              <w:t>Encontrar los puntos de inflexión de una curva mediante el criterio de la segunda derivada. ¿Cómo se ve la gráfica en un punto de inflexión?</w:t>
            </w:r>
          </w:p>
          <w:p w:rsidR="00586602" w:rsidRPr="00C537F7" w:rsidRDefault="00586602" w:rsidP="00EA69D8">
            <w:pPr>
              <w:pStyle w:val="Default"/>
              <w:shd w:val="clear" w:color="auto" w:fill="FFFFFF" w:themeFill="background1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657" w:type="dxa"/>
          </w:tcPr>
          <w:p w:rsidR="00586602" w:rsidRPr="00C537F7" w:rsidRDefault="00586602" w:rsidP="00EA69D8">
            <w:pPr>
              <w:pStyle w:val="Default"/>
              <w:numPr>
                <w:ilvl w:val="0"/>
                <w:numId w:val="8"/>
              </w:num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C537F7">
              <w:rPr>
                <w:color w:val="auto"/>
                <w:sz w:val="18"/>
                <w:szCs w:val="18"/>
              </w:rPr>
              <w:t xml:space="preserve">Opera algebraica y aritméticamente, representa y trata gráficamente a las funciones </w:t>
            </w:r>
            <w:proofErr w:type="spellStart"/>
            <w:r w:rsidRPr="00C537F7">
              <w:rPr>
                <w:color w:val="auto"/>
                <w:sz w:val="18"/>
                <w:szCs w:val="18"/>
              </w:rPr>
              <w:t>polinomiales</w:t>
            </w:r>
            <w:proofErr w:type="spellEnd"/>
            <w:r w:rsidRPr="00C537F7">
              <w:rPr>
                <w:color w:val="auto"/>
                <w:sz w:val="18"/>
                <w:szCs w:val="18"/>
              </w:rPr>
              <w:t xml:space="preserve"> básicas (lineales, cuadráticas y cubicas).</w:t>
            </w:r>
          </w:p>
          <w:p w:rsidR="00586602" w:rsidRPr="00C537F7" w:rsidRDefault="00586602" w:rsidP="00EA69D8">
            <w:pPr>
              <w:pStyle w:val="Default"/>
              <w:numPr>
                <w:ilvl w:val="0"/>
                <w:numId w:val="8"/>
              </w:num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C537F7">
              <w:rPr>
                <w:color w:val="auto"/>
                <w:sz w:val="18"/>
                <w:szCs w:val="18"/>
              </w:rPr>
              <w:t>Determina algebraica y visualmente las asíntotas de algunas funciones racionales básicas.</w:t>
            </w:r>
          </w:p>
          <w:p w:rsidR="00586602" w:rsidRPr="00C537F7" w:rsidRDefault="00586602" w:rsidP="00EA69D8">
            <w:pPr>
              <w:pStyle w:val="Default"/>
              <w:numPr>
                <w:ilvl w:val="0"/>
                <w:numId w:val="8"/>
              </w:num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C537F7">
              <w:rPr>
                <w:color w:val="auto"/>
                <w:sz w:val="18"/>
                <w:szCs w:val="18"/>
              </w:rPr>
              <w:t xml:space="preserve">Utiliza procesos para la derivación y representan a los objetos derivada y derivada sucesiva como medios adecuados para la predicción local. </w:t>
            </w:r>
          </w:p>
        </w:tc>
      </w:tr>
      <w:tr w:rsidR="00C537F7" w:rsidRPr="00C537F7" w:rsidTr="00EA69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FFFFFF" w:themeFill="background1"/>
          </w:tcPr>
          <w:p w:rsidR="003C4CB4" w:rsidRPr="00C537F7" w:rsidRDefault="003C4CB4" w:rsidP="00EA69D8">
            <w:pPr>
              <w:shd w:val="clear" w:color="auto" w:fill="FFFFFF" w:themeFill="background1"/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C537F7">
              <w:rPr>
                <w:rFonts w:ascii="Calibri" w:eastAsia="Calibri" w:hAnsi="Calibri" w:cs="Calibri"/>
                <w:sz w:val="20"/>
                <w:szCs w:val="20"/>
              </w:rPr>
              <w:t xml:space="preserve">Componente: </w:t>
            </w:r>
            <w:r w:rsidR="00522065" w:rsidRPr="00C537F7">
              <w:rPr>
                <w:rFonts w:ascii="Calibri" w:eastAsia="Calibri" w:hAnsi="Calibri" w:cs="Calibri"/>
                <w:sz w:val="20"/>
                <w:szCs w:val="20"/>
              </w:rPr>
              <w:t>parte 3</w:t>
            </w:r>
          </w:p>
        </w:tc>
        <w:tc>
          <w:tcPr>
            <w:tcW w:w="2864" w:type="dxa"/>
            <w:shd w:val="clear" w:color="auto" w:fill="FFFFFF" w:themeFill="background1"/>
          </w:tcPr>
          <w:p w:rsidR="003C4CB4" w:rsidRPr="00C537F7" w:rsidRDefault="003C4CB4" w:rsidP="00EA69D8">
            <w:pPr>
              <w:shd w:val="clear" w:color="auto" w:fill="FFFFFF" w:themeFill="background1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537F7">
              <w:rPr>
                <w:rFonts w:ascii="Calibri" w:eastAsia="Calibri" w:hAnsi="Calibri" w:cs="Calibri"/>
                <w:b/>
                <w:sz w:val="20"/>
                <w:szCs w:val="20"/>
              </w:rPr>
              <w:t>Contenido central</w:t>
            </w:r>
            <w:r w:rsidRPr="00C537F7"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</w:p>
        </w:tc>
        <w:tc>
          <w:tcPr>
            <w:tcW w:w="4678" w:type="dxa"/>
            <w:shd w:val="clear" w:color="auto" w:fill="FFFFFF" w:themeFill="background1"/>
          </w:tcPr>
          <w:p w:rsidR="003C4CB4" w:rsidRPr="00C537F7" w:rsidRDefault="003C4CB4" w:rsidP="00EA69D8">
            <w:pPr>
              <w:pStyle w:val="Default"/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C537F7">
              <w:rPr>
                <w:rFonts w:eastAsia="Calibri"/>
                <w:b/>
                <w:color w:val="auto"/>
                <w:sz w:val="20"/>
                <w:szCs w:val="20"/>
              </w:rPr>
              <w:t>Contenidos específicos</w:t>
            </w:r>
          </w:p>
        </w:tc>
        <w:tc>
          <w:tcPr>
            <w:tcW w:w="3657" w:type="dxa"/>
            <w:shd w:val="clear" w:color="auto" w:fill="FFFFFF" w:themeFill="background1"/>
          </w:tcPr>
          <w:p w:rsidR="003C4CB4" w:rsidRPr="00C537F7" w:rsidRDefault="003C4CB4" w:rsidP="00EA69D8">
            <w:pPr>
              <w:shd w:val="clear" w:color="auto" w:fill="FFFFFF" w:themeFill="background1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537F7">
              <w:rPr>
                <w:rFonts w:ascii="Calibri" w:eastAsia="Calibri" w:hAnsi="Calibri" w:cs="Calibri"/>
                <w:b/>
                <w:sz w:val="20"/>
                <w:szCs w:val="20"/>
              </w:rPr>
              <w:t>Aprendizaje esperado:</w:t>
            </w:r>
            <w:r w:rsidRPr="00C537F7">
              <w:t xml:space="preserve"> </w:t>
            </w:r>
          </w:p>
        </w:tc>
      </w:tr>
      <w:tr w:rsidR="00C537F7" w:rsidRPr="00C537F7" w:rsidTr="004B4E53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center"/>
          </w:tcPr>
          <w:p w:rsidR="003C4CB4" w:rsidRPr="00C537F7" w:rsidRDefault="003C4CB4" w:rsidP="00EA69D8">
            <w:pPr>
              <w:shd w:val="clear" w:color="auto" w:fill="FFFFFF" w:themeFill="background1"/>
              <w:spacing w:line="36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537F7">
              <w:rPr>
                <w:rFonts w:ascii="Calibri" w:eastAsia="Calibri" w:hAnsi="Calibri" w:cs="Calibri"/>
                <w:b w:val="0"/>
                <w:sz w:val="20"/>
                <w:szCs w:val="20"/>
              </w:rPr>
              <w:t>Cambio y predicción: Elementos del calculo</w:t>
            </w:r>
          </w:p>
        </w:tc>
        <w:tc>
          <w:tcPr>
            <w:tcW w:w="2864" w:type="dxa"/>
          </w:tcPr>
          <w:p w:rsidR="003C4CB4" w:rsidRPr="00C537F7" w:rsidRDefault="003C4CB4" w:rsidP="00EA69D8">
            <w:pPr>
              <w:shd w:val="clear" w:color="auto" w:fill="FFFFFF" w:themeFill="background1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C537F7">
              <w:rPr>
                <w:rFonts w:ascii="Calibri" w:eastAsia="Calibri" w:hAnsi="Calibri" w:cs="Calibri"/>
                <w:b/>
                <w:sz w:val="20"/>
                <w:szCs w:val="20"/>
              </w:rPr>
              <w:t>Conceptos básicos de sistemas de coordenadas, orientación y posición.</w:t>
            </w:r>
          </w:p>
          <w:p w:rsidR="003C4CB4" w:rsidRPr="00C537F7" w:rsidRDefault="003C4CB4" w:rsidP="00EA69D8">
            <w:pPr>
              <w:pStyle w:val="Prrafodelista"/>
              <w:numPr>
                <w:ilvl w:val="0"/>
                <w:numId w:val="6"/>
              </w:numPr>
              <w:shd w:val="clear" w:color="auto" w:fill="FFFFFF" w:themeFill="background1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C537F7">
              <w:rPr>
                <w:rFonts w:ascii="Calibri" w:eastAsia="Calibri" w:hAnsi="Calibri" w:cs="Calibri"/>
                <w:sz w:val="20"/>
                <w:szCs w:val="20"/>
              </w:rPr>
              <w:t xml:space="preserve">Nociones básicas de derivación de orden uno y de orden dos (primera y segunda derivada). Optimización y graficación de funciones elementales (algebraicas y trascendentes) </w:t>
            </w:r>
          </w:p>
          <w:p w:rsidR="003C4CB4" w:rsidRPr="00C537F7" w:rsidRDefault="003C4CB4" w:rsidP="00EA69D8">
            <w:pPr>
              <w:pStyle w:val="Default"/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  <w:p w:rsidR="003C4CB4" w:rsidRPr="00C537F7" w:rsidRDefault="003C4CB4" w:rsidP="00EA69D8">
            <w:pPr>
              <w:pStyle w:val="Default"/>
              <w:shd w:val="clear" w:color="auto" w:fill="FFFFFF" w:themeFill="background1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  <w:p w:rsidR="003C4CB4" w:rsidRPr="00C537F7" w:rsidRDefault="003C4CB4" w:rsidP="00EA69D8">
            <w:pPr>
              <w:pStyle w:val="Default"/>
              <w:shd w:val="clear" w:color="auto" w:fill="FFFFFF" w:themeFill="background1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4678" w:type="dxa"/>
          </w:tcPr>
          <w:p w:rsidR="003C4CB4" w:rsidRPr="00C537F7" w:rsidRDefault="003C4CB4" w:rsidP="00EA69D8">
            <w:pPr>
              <w:pStyle w:val="Default"/>
              <w:numPr>
                <w:ilvl w:val="0"/>
                <w:numId w:val="8"/>
              </w:num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auto"/>
                <w:sz w:val="20"/>
                <w:szCs w:val="20"/>
              </w:rPr>
            </w:pPr>
            <w:r w:rsidRPr="00C537F7">
              <w:rPr>
                <w:rFonts w:eastAsia="Calibri"/>
                <w:color w:val="auto"/>
                <w:sz w:val="20"/>
                <w:szCs w:val="20"/>
              </w:rPr>
              <w:t>Reconocer las propiedades físicas como posición, velocidad y aceleración y su correspondencia con la función, la derivada primera y la segunda derivada de una función. Interpretación física de los puntos singulares.</w:t>
            </w:r>
          </w:p>
          <w:p w:rsidR="003C4CB4" w:rsidRPr="00C537F7" w:rsidRDefault="003C4CB4" w:rsidP="00EA69D8">
            <w:pPr>
              <w:pStyle w:val="Default"/>
              <w:numPr>
                <w:ilvl w:val="0"/>
                <w:numId w:val="8"/>
              </w:num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auto"/>
                <w:sz w:val="20"/>
                <w:szCs w:val="20"/>
              </w:rPr>
            </w:pPr>
            <w:r w:rsidRPr="00C537F7">
              <w:rPr>
                <w:rFonts w:eastAsia="Calibri"/>
                <w:color w:val="auto"/>
                <w:sz w:val="20"/>
                <w:szCs w:val="20"/>
              </w:rPr>
              <w:t xml:space="preserve">Calcular derivadas sucesivas de funciones </w:t>
            </w:r>
            <w:proofErr w:type="spellStart"/>
            <w:r w:rsidRPr="00C537F7">
              <w:rPr>
                <w:rFonts w:eastAsia="Calibri"/>
                <w:color w:val="auto"/>
                <w:sz w:val="20"/>
                <w:szCs w:val="20"/>
              </w:rPr>
              <w:t>polinomiales</w:t>
            </w:r>
            <w:proofErr w:type="spellEnd"/>
            <w:r w:rsidRPr="00C537F7">
              <w:rPr>
                <w:rFonts w:eastAsia="Calibri"/>
                <w:color w:val="auto"/>
                <w:sz w:val="20"/>
                <w:szCs w:val="20"/>
              </w:rPr>
              <w:t xml:space="preserve"> y trigonométricas mediante algoritmos, no mayor a la tercera derivada. ¿existen caminos directos para derivar? ¿Qué métodos conocemos?</w:t>
            </w:r>
          </w:p>
          <w:p w:rsidR="003C4CB4" w:rsidRPr="00C537F7" w:rsidRDefault="003C4CB4" w:rsidP="00EA69D8">
            <w:pPr>
              <w:pStyle w:val="Default"/>
              <w:numPr>
                <w:ilvl w:val="0"/>
                <w:numId w:val="8"/>
              </w:num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auto"/>
                <w:sz w:val="20"/>
                <w:szCs w:val="20"/>
              </w:rPr>
            </w:pPr>
            <w:r w:rsidRPr="00C537F7">
              <w:rPr>
                <w:rFonts w:eastAsia="Calibri"/>
                <w:color w:val="auto"/>
                <w:sz w:val="20"/>
                <w:szCs w:val="20"/>
              </w:rPr>
              <w:t>Predice el comportamiento de un proceso de cambio en el dominio continuo (variables reales) y en el dominio discreto (variables enteras)</w:t>
            </w:r>
          </w:p>
        </w:tc>
        <w:tc>
          <w:tcPr>
            <w:tcW w:w="3657" w:type="dxa"/>
          </w:tcPr>
          <w:p w:rsidR="003C4CB4" w:rsidRPr="00C537F7" w:rsidRDefault="003C4CB4" w:rsidP="00EA69D8">
            <w:pPr>
              <w:pStyle w:val="Default"/>
              <w:numPr>
                <w:ilvl w:val="0"/>
                <w:numId w:val="8"/>
              </w:num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C537F7">
              <w:rPr>
                <w:color w:val="auto"/>
                <w:sz w:val="18"/>
                <w:szCs w:val="18"/>
              </w:rPr>
              <w:t>Utiliza procesos para la derivación y representa a los objetos como derivada y derivada sucesiva como medios adecuados para la predicción local.</w:t>
            </w:r>
          </w:p>
          <w:p w:rsidR="003C4CB4" w:rsidRPr="00C537F7" w:rsidRDefault="003C4CB4" w:rsidP="00EA69D8">
            <w:pPr>
              <w:pStyle w:val="Default"/>
              <w:numPr>
                <w:ilvl w:val="0"/>
                <w:numId w:val="8"/>
              </w:num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C537F7">
              <w:rPr>
                <w:color w:val="auto"/>
                <w:sz w:val="18"/>
                <w:szCs w:val="18"/>
              </w:rPr>
              <w:t xml:space="preserve"> Localiza los máximos, mínimos las inflexiones de una gráfica para funciones </w:t>
            </w:r>
            <w:proofErr w:type="spellStart"/>
            <w:r w:rsidRPr="00C537F7">
              <w:rPr>
                <w:color w:val="auto"/>
                <w:sz w:val="18"/>
                <w:szCs w:val="18"/>
              </w:rPr>
              <w:t>polinomiales</w:t>
            </w:r>
            <w:proofErr w:type="spellEnd"/>
            <w:r w:rsidRPr="00C537F7">
              <w:rPr>
                <w:color w:val="auto"/>
                <w:sz w:val="18"/>
                <w:szCs w:val="18"/>
              </w:rPr>
              <w:t xml:space="preserve"> y trigonométricas.</w:t>
            </w:r>
          </w:p>
          <w:p w:rsidR="000B3679" w:rsidRPr="00C537F7" w:rsidRDefault="003C4CB4" w:rsidP="00EA69D8">
            <w:pPr>
              <w:pStyle w:val="Default"/>
              <w:numPr>
                <w:ilvl w:val="0"/>
                <w:numId w:val="8"/>
              </w:num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C537F7">
              <w:rPr>
                <w:color w:val="auto"/>
                <w:sz w:val="18"/>
                <w:szCs w:val="18"/>
              </w:rPr>
              <w:t>Calcula resuelve  operaciones graficas con funciones para analizar el comportamiento local de una función (los ceros de f’, f’’ y  f’’’) en algunos casos, se podrán estudiar los cambios de f’’ mediante la tercera derivada.</w:t>
            </w:r>
          </w:p>
        </w:tc>
      </w:tr>
    </w:tbl>
    <w:p w:rsidR="0087230F" w:rsidRPr="00C537F7" w:rsidRDefault="0087230F" w:rsidP="00EA69D8">
      <w:pPr>
        <w:shd w:val="clear" w:color="auto" w:fill="FFFFFF" w:themeFill="background1"/>
      </w:pPr>
    </w:p>
    <w:p w:rsidR="0087230F" w:rsidRPr="00C537F7" w:rsidRDefault="0087230F" w:rsidP="00EA69D8">
      <w:pPr>
        <w:shd w:val="clear" w:color="auto" w:fill="FFFFFF" w:themeFill="background1"/>
      </w:pPr>
      <w:r w:rsidRPr="00C537F7">
        <w:br w:type="page"/>
      </w:r>
    </w:p>
    <w:tbl>
      <w:tblPr>
        <w:tblStyle w:val="Tabladecuadrcula41"/>
        <w:tblW w:w="13575" w:type="dxa"/>
        <w:tblLayout w:type="fixed"/>
        <w:tblLook w:val="04A0" w:firstRow="1" w:lastRow="0" w:firstColumn="1" w:lastColumn="0" w:noHBand="0" w:noVBand="1"/>
      </w:tblPr>
      <w:tblGrid>
        <w:gridCol w:w="3085"/>
        <w:gridCol w:w="3260"/>
        <w:gridCol w:w="3544"/>
        <w:gridCol w:w="2693"/>
        <w:gridCol w:w="993"/>
      </w:tblGrid>
      <w:tr w:rsidR="00C537F7" w:rsidRPr="00C537F7" w:rsidTr="004D6B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5" w:type="dxa"/>
            <w:gridSpan w:val="5"/>
            <w:shd w:val="clear" w:color="auto" w:fill="FFFFFF" w:themeFill="background1"/>
          </w:tcPr>
          <w:p w:rsidR="003C4CB4" w:rsidRPr="00C537F7" w:rsidRDefault="004D6BD9" w:rsidP="00EA69D8">
            <w:pPr>
              <w:pStyle w:val="Default"/>
              <w:shd w:val="clear" w:color="auto" w:fill="FFFFFF" w:themeFill="background1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C537F7">
              <w:rPr>
                <w:rFonts w:eastAsia="Calibri"/>
                <w:color w:val="auto"/>
                <w:sz w:val="20"/>
                <w:szCs w:val="20"/>
              </w:rPr>
              <w:lastRenderedPageBreak/>
              <w:t>PRODUCTOS</w:t>
            </w:r>
          </w:p>
        </w:tc>
      </w:tr>
      <w:tr w:rsidR="00C537F7" w:rsidRPr="00C537F7" w:rsidTr="00EA69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5" w:type="dxa"/>
            <w:gridSpan w:val="5"/>
            <w:shd w:val="clear" w:color="auto" w:fill="FFFFFF" w:themeFill="background1"/>
          </w:tcPr>
          <w:p w:rsidR="000B460E" w:rsidRPr="00C537F7" w:rsidRDefault="000B460E" w:rsidP="00EA69D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C537F7">
              <w:rPr>
                <w:rFonts w:ascii="Calibri" w:eastAsia="Calibri" w:hAnsi="Calibri" w:cs="Calibri"/>
                <w:sz w:val="20"/>
                <w:szCs w:val="20"/>
              </w:rPr>
              <w:t>Producto esperado: parte 1</w:t>
            </w:r>
          </w:p>
          <w:p w:rsidR="000B460E" w:rsidRPr="00C537F7" w:rsidRDefault="000B460E" w:rsidP="00EA69D8">
            <w:pPr>
              <w:pStyle w:val="Default"/>
              <w:numPr>
                <w:ilvl w:val="0"/>
                <w:numId w:val="7"/>
              </w:numPr>
              <w:shd w:val="clear" w:color="auto" w:fill="FFFFFF" w:themeFill="background1"/>
              <w:rPr>
                <w:color w:val="auto"/>
                <w:sz w:val="18"/>
                <w:szCs w:val="18"/>
              </w:rPr>
            </w:pPr>
            <w:r w:rsidRPr="00C537F7">
              <w:rPr>
                <w:color w:val="auto"/>
                <w:sz w:val="18"/>
                <w:szCs w:val="18"/>
              </w:rPr>
              <w:t xml:space="preserve">Representar el cambio numérico de patrones de crecimiento en tablas y gráficas. </w:t>
            </w:r>
          </w:p>
          <w:p w:rsidR="000B460E" w:rsidRPr="00C537F7" w:rsidRDefault="000B460E" w:rsidP="00EA69D8">
            <w:pPr>
              <w:pStyle w:val="Default"/>
              <w:numPr>
                <w:ilvl w:val="0"/>
                <w:numId w:val="7"/>
              </w:numPr>
              <w:shd w:val="clear" w:color="auto" w:fill="FFFFFF" w:themeFill="background1"/>
              <w:rPr>
                <w:color w:val="auto"/>
                <w:sz w:val="18"/>
                <w:szCs w:val="18"/>
              </w:rPr>
            </w:pPr>
            <w:r w:rsidRPr="00C537F7">
              <w:rPr>
                <w:color w:val="auto"/>
                <w:sz w:val="18"/>
                <w:szCs w:val="18"/>
              </w:rPr>
              <w:t xml:space="preserve">Demostrar y argumentar la existencia de asíntotas en una función racional (ejemplo: análisis del record olímpico de la prueba de 100 m. planos a lo largo de la historia). </w:t>
            </w:r>
          </w:p>
          <w:p w:rsidR="000B460E" w:rsidRPr="00C537F7" w:rsidRDefault="000B460E" w:rsidP="00EA69D8">
            <w:pPr>
              <w:pStyle w:val="Default"/>
              <w:numPr>
                <w:ilvl w:val="0"/>
                <w:numId w:val="7"/>
              </w:numPr>
              <w:shd w:val="clear" w:color="auto" w:fill="FFFFFF" w:themeFill="background1"/>
              <w:rPr>
                <w:color w:val="auto"/>
                <w:sz w:val="18"/>
                <w:szCs w:val="18"/>
              </w:rPr>
            </w:pPr>
            <w:r w:rsidRPr="00C537F7">
              <w:rPr>
                <w:color w:val="auto"/>
                <w:sz w:val="18"/>
                <w:szCs w:val="18"/>
              </w:rPr>
              <w:t xml:space="preserve">Argumentar situaciones en el contexto no escolar donde se presenten comportamientos asintóticos. </w:t>
            </w:r>
          </w:p>
          <w:p w:rsidR="000B460E" w:rsidRPr="00C537F7" w:rsidRDefault="000B460E" w:rsidP="00EA69D8">
            <w:pPr>
              <w:pStyle w:val="Default"/>
              <w:numPr>
                <w:ilvl w:val="0"/>
                <w:numId w:val="7"/>
              </w:numPr>
              <w:shd w:val="clear" w:color="auto" w:fill="FFFFFF" w:themeFill="background1"/>
              <w:rPr>
                <w:color w:val="auto"/>
                <w:sz w:val="18"/>
                <w:szCs w:val="18"/>
              </w:rPr>
            </w:pPr>
            <w:r w:rsidRPr="00C537F7">
              <w:rPr>
                <w:color w:val="auto"/>
                <w:sz w:val="18"/>
                <w:szCs w:val="18"/>
              </w:rPr>
              <w:t xml:space="preserve">Aplicar las diferentes técnicas de derivación para predecir fenómenos físicos, biológicos, económicos, social entre otros. </w:t>
            </w:r>
          </w:p>
          <w:p w:rsidR="000B460E" w:rsidRPr="00C537F7" w:rsidRDefault="000B460E" w:rsidP="00EA69D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C537F7">
              <w:rPr>
                <w:sz w:val="18"/>
                <w:szCs w:val="18"/>
              </w:rPr>
              <w:t xml:space="preserve">Evaluar las raíces de una función </w:t>
            </w:r>
            <w:proofErr w:type="spellStart"/>
            <w:r w:rsidRPr="00C537F7">
              <w:rPr>
                <w:sz w:val="18"/>
                <w:szCs w:val="18"/>
              </w:rPr>
              <w:t>polinomial</w:t>
            </w:r>
            <w:proofErr w:type="spellEnd"/>
            <w:r w:rsidRPr="00C537F7">
              <w:rPr>
                <w:sz w:val="18"/>
                <w:szCs w:val="18"/>
              </w:rPr>
              <w:t xml:space="preserve"> para determinar de manera aproximada la existencia de valores máximos y mínimos. (Ejemplo: crecimiento bacteriano o efecto de un medicamento).</w:t>
            </w:r>
          </w:p>
        </w:tc>
      </w:tr>
      <w:tr w:rsidR="00C537F7" w:rsidRPr="00C537F7" w:rsidTr="00301113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5" w:type="dxa"/>
            <w:gridSpan w:val="5"/>
          </w:tcPr>
          <w:p w:rsidR="003C4CB4" w:rsidRPr="00C537F7" w:rsidRDefault="003C4CB4" w:rsidP="00EA69D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C537F7">
              <w:rPr>
                <w:rFonts w:ascii="Calibri" w:eastAsia="Calibri" w:hAnsi="Calibri" w:cs="Calibri"/>
                <w:sz w:val="20"/>
                <w:szCs w:val="20"/>
              </w:rPr>
              <w:t>Producto esperado:</w:t>
            </w:r>
            <w:r w:rsidR="00522065" w:rsidRPr="00C537F7">
              <w:rPr>
                <w:rFonts w:ascii="Calibri" w:eastAsia="Calibri" w:hAnsi="Calibri" w:cs="Calibri"/>
                <w:sz w:val="20"/>
                <w:szCs w:val="20"/>
              </w:rPr>
              <w:t xml:space="preserve"> parte 2</w:t>
            </w:r>
          </w:p>
          <w:p w:rsidR="003C4CB4" w:rsidRPr="00D63F23" w:rsidRDefault="003C4CB4" w:rsidP="00EA69D8">
            <w:pPr>
              <w:pStyle w:val="Prrafodelista"/>
              <w:numPr>
                <w:ilvl w:val="0"/>
                <w:numId w:val="9"/>
              </w:num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63F23">
              <w:rPr>
                <w:rFonts w:ascii="Calibri" w:hAnsi="Calibri" w:cs="Calibri"/>
                <w:sz w:val="18"/>
                <w:szCs w:val="18"/>
              </w:rPr>
              <w:t>Representar el cambio numérico de patrones de crecimiento en tablas y graficas</w:t>
            </w:r>
          </w:p>
          <w:p w:rsidR="003C4CB4" w:rsidRPr="00D63F23" w:rsidRDefault="003C4CB4" w:rsidP="00EA69D8">
            <w:pPr>
              <w:pStyle w:val="Prrafodelista"/>
              <w:numPr>
                <w:ilvl w:val="0"/>
                <w:numId w:val="9"/>
              </w:num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63F23">
              <w:rPr>
                <w:rFonts w:ascii="Calibri" w:hAnsi="Calibri" w:cs="Calibri"/>
                <w:sz w:val="18"/>
                <w:szCs w:val="18"/>
              </w:rPr>
              <w:t xml:space="preserve">Demostrar y argumentar la existencia de asíntotas en una función racional </w:t>
            </w:r>
          </w:p>
          <w:p w:rsidR="003C4CB4" w:rsidRPr="00C537F7" w:rsidRDefault="003C4CB4" w:rsidP="00EA69D8">
            <w:pPr>
              <w:pStyle w:val="Prrafodelista"/>
              <w:numPr>
                <w:ilvl w:val="0"/>
                <w:numId w:val="9"/>
              </w:num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D63F23">
              <w:rPr>
                <w:rFonts w:ascii="Calibri" w:hAnsi="Calibri" w:cs="Calibri"/>
                <w:sz w:val="18"/>
                <w:szCs w:val="18"/>
              </w:rPr>
              <w:t>Argumentar situaciones en el contexto no escolar donde se presenten comportamientos asintóticos.</w:t>
            </w:r>
            <w:r w:rsidRPr="00C537F7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C537F7" w:rsidRPr="00C537F7" w:rsidTr="00EA69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5" w:type="dxa"/>
            <w:gridSpan w:val="5"/>
            <w:shd w:val="clear" w:color="auto" w:fill="FFFFFF" w:themeFill="background1"/>
          </w:tcPr>
          <w:p w:rsidR="00510B72" w:rsidRPr="00C537F7" w:rsidRDefault="00510B72" w:rsidP="00EA69D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C537F7">
              <w:rPr>
                <w:rFonts w:ascii="Calibri" w:eastAsia="Calibri" w:hAnsi="Calibri" w:cs="Calibri"/>
                <w:sz w:val="20"/>
                <w:szCs w:val="20"/>
              </w:rPr>
              <w:t>Producto esperado:</w:t>
            </w:r>
            <w:r w:rsidR="00522065" w:rsidRPr="00C537F7">
              <w:rPr>
                <w:rFonts w:ascii="Calibri" w:eastAsia="Calibri" w:hAnsi="Calibri" w:cs="Calibri"/>
                <w:sz w:val="20"/>
                <w:szCs w:val="20"/>
              </w:rPr>
              <w:t xml:space="preserve"> parte 3</w:t>
            </w:r>
          </w:p>
          <w:p w:rsidR="00510B72" w:rsidRPr="00D63F23" w:rsidRDefault="00510B72" w:rsidP="00EA69D8">
            <w:pPr>
              <w:pStyle w:val="Prrafodelista"/>
              <w:numPr>
                <w:ilvl w:val="0"/>
                <w:numId w:val="9"/>
              </w:num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20"/>
              </w:rPr>
            </w:pPr>
            <w:r w:rsidRPr="00D63F23">
              <w:rPr>
                <w:rFonts w:ascii="Calibri" w:eastAsia="Calibri" w:hAnsi="Calibri" w:cs="Calibri"/>
                <w:sz w:val="18"/>
                <w:szCs w:val="20"/>
              </w:rPr>
              <w:t xml:space="preserve">Aplicar las diferentes técnicas de derivación para predecir los fenómenos físicos, biológicos, económicos, social entre otros  </w:t>
            </w:r>
          </w:p>
          <w:p w:rsidR="00510B72" w:rsidRPr="00C537F7" w:rsidRDefault="00510B72" w:rsidP="00EA69D8">
            <w:pPr>
              <w:pStyle w:val="Prrafodelista"/>
              <w:numPr>
                <w:ilvl w:val="0"/>
                <w:numId w:val="9"/>
              </w:num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D63F23">
              <w:rPr>
                <w:rFonts w:ascii="Calibri" w:eastAsia="Calibri" w:hAnsi="Calibri" w:cs="Calibri"/>
                <w:sz w:val="18"/>
                <w:szCs w:val="20"/>
              </w:rPr>
              <w:t xml:space="preserve">Localiza en el plano cartesiano las regiones de crecimiento y de decrecimiento de una función dada en un contexto </w:t>
            </w:r>
            <w:r w:rsidR="00C77A35" w:rsidRPr="00D63F23">
              <w:rPr>
                <w:rFonts w:ascii="Calibri" w:eastAsia="Calibri" w:hAnsi="Calibri" w:cs="Calibri"/>
                <w:sz w:val="18"/>
                <w:szCs w:val="20"/>
              </w:rPr>
              <w:t>específico</w:t>
            </w:r>
            <w:r w:rsidRPr="00D63F23">
              <w:rPr>
                <w:rFonts w:ascii="Calibri" w:eastAsia="Calibri" w:hAnsi="Calibri" w:cs="Calibri"/>
                <w:sz w:val="18"/>
                <w:szCs w:val="20"/>
              </w:rPr>
              <w:t xml:space="preserve">.  </w:t>
            </w:r>
          </w:p>
        </w:tc>
      </w:tr>
      <w:tr w:rsidR="00C537F7" w:rsidRPr="00C537F7" w:rsidTr="00301113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5" w:type="dxa"/>
            <w:gridSpan w:val="5"/>
          </w:tcPr>
          <w:p w:rsidR="00C70C77" w:rsidRPr="00C537F7" w:rsidRDefault="00C70C77" w:rsidP="00EA69D8">
            <w:pPr>
              <w:shd w:val="clear" w:color="auto" w:fill="FFFFFF" w:themeFill="background1"/>
              <w:rPr>
                <w:rFonts w:cstheme="minorHAnsi"/>
                <w:sz w:val="18"/>
              </w:rPr>
            </w:pPr>
            <w:r w:rsidRPr="00C537F7">
              <w:t>Evidencia del  Aprendizaje Esperado</w:t>
            </w:r>
          </w:p>
          <w:p w:rsidR="00C70C77" w:rsidRPr="00D63F23" w:rsidRDefault="00C70C77" w:rsidP="00D63F23">
            <w:pPr>
              <w:pStyle w:val="Prrafodelista"/>
              <w:numPr>
                <w:ilvl w:val="0"/>
                <w:numId w:val="9"/>
              </w:num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63F23">
              <w:rPr>
                <w:rFonts w:ascii="Calibri" w:hAnsi="Calibri" w:cs="Calibri"/>
                <w:sz w:val="18"/>
                <w:szCs w:val="18"/>
              </w:rPr>
              <w:t xml:space="preserve">Elaboración de tablas y graficas </w:t>
            </w:r>
          </w:p>
          <w:p w:rsidR="00C70C77" w:rsidRPr="00D63F23" w:rsidRDefault="00C70C77" w:rsidP="00D63F23">
            <w:pPr>
              <w:pStyle w:val="Prrafodelista"/>
              <w:numPr>
                <w:ilvl w:val="0"/>
                <w:numId w:val="9"/>
              </w:num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63F23">
              <w:rPr>
                <w:rFonts w:ascii="Calibri" w:hAnsi="Calibri" w:cs="Calibri"/>
                <w:sz w:val="18"/>
                <w:szCs w:val="18"/>
              </w:rPr>
              <w:t>Argumentación al crecimiento y decremento de una función tomando como base el ejemplo de las bacterias</w:t>
            </w:r>
          </w:p>
          <w:p w:rsidR="00C70C77" w:rsidRPr="00D63F23" w:rsidRDefault="00C70C77" w:rsidP="00D63F23">
            <w:pPr>
              <w:pStyle w:val="Prrafodelista"/>
              <w:numPr>
                <w:ilvl w:val="0"/>
                <w:numId w:val="9"/>
              </w:num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63F23">
              <w:rPr>
                <w:rFonts w:ascii="Calibri" w:hAnsi="Calibri" w:cs="Calibri"/>
                <w:sz w:val="18"/>
                <w:szCs w:val="18"/>
              </w:rPr>
              <w:t xml:space="preserve">Obtención de raíces y argumentación de su significado </w:t>
            </w:r>
          </w:p>
          <w:p w:rsidR="00C70C77" w:rsidRPr="00D63F23" w:rsidRDefault="00C70C77" w:rsidP="00D63F23">
            <w:pPr>
              <w:pStyle w:val="Prrafodelista"/>
              <w:numPr>
                <w:ilvl w:val="0"/>
                <w:numId w:val="9"/>
              </w:num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63F23">
              <w:rPr>
                <w:rFonts w:ascii="Calibri" w:hAnsi="Calibri" w:cs="Calibri"/>
                <w:sz w:val="18"/>
                <w:szCs w:val="18"/>
              </w:rPr>
              <w:t>Registro de datos en tabla</w:t>
            </w:r>
          </w:p>
          <w:p w:rsidR="00C70C77" w:rsidRPr="00D63F23" w:rsidRDefault="00C70C77" w:rsidP="00D63F23">
            <w:pPr>
              <w:pStyle w:val="Prrafodelista"/>
              <w:numPr>
                <w:ilvl w:val="0"/>
                <w:numId w:val="9"/>
              </w:num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63F23">
              <w:rPr>
                <w:rFonts w:ascii="Calibri" w:hAnsi="Calibri" w:cs="Calibri"/>
                <w:sz w:val="18"/>
                <w:szCs w:val="18"/>
              </w:rPr>
              <w:t>Elaboración de graficas</w:t>
            </w:r>
          </w:p>
          <w:p w:rsidR="00C70C77" w:rsidRPr="00D63F23" w:rsidRDefault="00C70C77" w:rsidP="00D63F23">
            <w:pPr>
              <w:pStyle w:val="Prrafodelista"/>
              <w:numPr>
                <w:ilvl w:val="0"/>
                <w:numId w:val="9"/>
              </w:num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63F23">
              <w:rPr>
                <w:rFonts w:ascii="Calibri" w:hAnsi="Calibri" w:cs="Calibri"/>
                <w:sz w:val="18"/>
                <w:szCs w:val="18"/>
              </w:rPr>
              <w:t>Localización aproximada de puntos máximos y mínimos</w:t>
            </w:r>
          </w:p>
          <w:p w:rsidR="00C70C77" w:rsidRPr="00D63F23" w:rsidRDefault="00C70C77" w:rsidP="00D63F23">
            <w:pPr>
              <w:pStyle w:val="Prrafodelista"/>
              <w:numPr>
                <w:ilvl w:val="0"/>
                <w:numId w:val="9"/>
              </w:num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63F23">
              <w:rPr>
                <w:rFonts w:ascii="Calibri" w:hAnsi="Calibri" w:cs="Calibri"/>
                <w:sz w:val="18"/>
                <w:szCs w:val="18"/>
              </w:rPr>
              <w:t>Argumentación del fenómeno de crecimiento y decremento del fenómeno de las bacterias</w:t>
            </w:r>
          </w:p>
          <w:p w:rsidR="00C70C77" w:rsidRPr="00C537F7" w:rsidRDefault="00C70C77" w:rsidP="00D63F23">
            <w:pPr>
              <w:pStyle w:val="Prrafodelista"/>
              <w:numPr>
                <w:ilvl w:val="0"/>
                <w:numId w:val="9"/>
              </w:numPr>
              <w:shd w:val="clear" w:color="auto" w:fill="FFFFFF" w:themeFill="background1"/>
              <w:autoSpaceDE w:val="0"/>
              <w:autoSpaceDN w:val="0"/>
              <w:adjustRightInd w:val="0"/>
              <w:rPr>
                <w:rFonts w:cstheme="minorHAnsi"/>
                <w:bCs w:val="0"/>
                <w:sz w:val="18"/>
              </w:rPr>
            </w:pPr>
            <w:r w:rsidRPr="00D63F23">
              <w:rPr>
                <w:rFonts w:ascii="Calibri" w:hAnsi="Calibri" w:cs="Calibri"/>
                <w:sz w:val="18"/>
                <w:szCs w:val="18"/>
              </w:rPr>
              <w:t>Argumentación con ejemplos y el uso de  TIC</w:t>
            </w:r>
          </w:p>
        </w:tc>
      </w:tr>
      <w:tr w:rsidR="00C537F7" w:rsidRPr="00C537F7" w:rsidTr="00EA69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5" w:type="dxa"/>
            <w:gridSpan w:val="5"/>
            <w:shd w:val="clear" w:color="auto" w:fill="FFFFFF" w:themeFill="background1"/>
          </w:tcPr>
          <w:p w:rsidR="004D6BD9" w:rsidRPr="00C537F7" w:rsidRDefault="004D6BD9" w:rsidP="00EA69D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537F7">
              <w:rPr>
                <w:rFonts w:ascii="Calibri" w:eastAsia="Calibri" w:hAnsi="Calibri" w:cs="Calibri"/>
                <w:sz w:val="20"/>
                <w:szCs w:val="20"/>
              </w:rPr>
              <w:t xml:space="preserve">HABILIDADES </w:t>
            </w:r>
            <w:r w:rsidR="0017579A" w:rsidRPr="00C537F7">
              <w:rPr>
                <w:rFonts w:ascii="Calibri" w:eastAsia="Calibri" w:hAnsi="Calibri" w:cs="Calibri"/>
                <w:sz w:val="20"/>
                <w:szCs w:val="20"/>
              </w:rPr>
              <w:t>SOCIOEMOCIONALES</w:t>
            </w:r>
            <w:r w:rsidRPr="00C537F7">
              <w:rPr>
                <w:rFonts w:ascii="Calibri" w:eastAsia="Calibri" w:hAnsi="Calibri" w:cs="Calibri"/>
                <w:sz w:val="20"/>
                <w:szCs w:val="20"/>
              </w:rPr>
              <w:t xml:space="preserve"> Y </w:t>
            </w:r>
            <w:r w:rsidR="0017579A" w:rsidRPr="00C537F7">
              <w:rPr>
                <w:rFonts w:ascii="Calibri" w:eastAsia="Calibri" w:hAnsi="Calibri" w:cs="Calibri"/>
                <w:sz w:val="20"/>
                <w:szCs w:val="20"/>
              </w:rPr>
              <w:t>DISCIPLINA</w:t>
            </w:r>
          </w:p>
        </w:tc>
      </w:tr>
      <w:tr w:rsidR="00C537F7" w:rsidRPr="00C537F7" w:rsidTr="00BB6BD1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3C4CB4" w:rsidRPr="00C537F7" w:rsidRDefault="003C4CB4" w:rsidP="00EA69D8">
            <w:pPr>
              <w:shd w:val="clear" w:color="auto" w:fill="FFFFFF" w:themeFill="background1"/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C537F7">
              <w:rPr>
                <w:rFonts w:ascii="Calibri" w:eastAsia="Calibri" w:hAnsi="Calibri" w:cs="Calibri"/>
                <w:sz w:val="20"/>
                <w:szCs w:val="20"/>
              </w:rPr>
              <w:t>Habilidad Socioemocional (</w:t>
            </w:r>
            <w:proofErr w:type="spellStart"/>
            <w:r w:rsidRPr="00C537F7">
              <w:rPr>
                <w:rFonts w:ascii="Calibri" w:eastAsia="Calibri" w:hAnsi="Calibri" w:cs="Calibri"/>
                <w:sz w:val="20"/>
                <w:szCs w:val="20"/>
              </w:rPr>
              <w:t>HSE</w:t>
            </w:r>
            <w:proofErr w:type="spellEnd"/>
            <w:r w:rsidRPr="00C537F7">
              <w:rPr>
                <w:rFonts w:ascii="Calibri" w:eastAsia="Calibri" w:hAnsi="Calibri" w:cs="Calibri"/>
                <w:sz w:val="20"/>
                <w:szCs w:val="20"/>
              </w:rPr>
              <w:t xml:space="preserve">): </w:t>
            </w:r>
          </w:p>
        </w:tc>
        <w:tc>
          <w:tcPr>
            <w:tcW w:w="10490" w:type="dxa"/>
            <w:gridSpan w:val="4"/>
          </w:tcPr>
          <w:p w:rsidR="003C4CB4" w:rsidRPr="00C537F7" w:rsidRDefault="003C4CB4" w:rsidP="00EA69D8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C537F7">
              <w:rPr>
                <w:rFonts w:ascii="Calibri" w:eastAsia="Calibri" w:hAnsi="Calibri" w:cs="Calibri"/>
                <w:b/>
                <w:sz w:val="20"/>
                <w:szCs w:val="20"/>
              </w:rPr>
              <w:t>Dimensión: Relaciona T.</w:t>
            </w:r>
          </w:p>
          <w:p w:rsidR="003C4CB4" w:rsidRPr="00C537F7" w:rsidRDefault="003C4CB4" w:rsidP="00EA69D8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C537F7">
              <w:rPr>
                <w:rFonts w:ascii="Calibri" w:eastAsia="Calibri" w:hAnsi="Calibri" w:cs="Calibri"/>
                <w:b/>
                <w:sz w:val="20"/>
                <w:szCs w:val="20"/>
              </w:rPr>
              <w:t>Habilidades generales: Colaboración.</w:t>
            </w:r>
          </w:p>
        </w:tc>
      </w:tr>
      <w:tr w:rsidR="00C537F7" w:rsidRPr="00C537F7" w:rsidTr="00EA69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5" w:type="dxa"/>
            <w:gridSpan w:val="5"/>
            <w:shd w:val="clear" w:color="auto" w:fill="FFFFFF" w:themeFill="background1"/>
          </w:tcPr>
          <w:p w:rsidR="0017579A" w:rsidRPr="00C537F7" w:rsidRDefault="0017579A" w:rsidP="00EA69D8">
            <w:pPr>
              <w:shd w:val="clear" w:color="auto" w:fill="FFFFFF" w:themeFill="background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537F7">
              <w:rPr>
                <w:rFonts w:ascii="Calibri" w:eastAsia="Calibri" w:hAnsi="Calibri" w:cs="Calibri"/>
                <w:sz w:val="20"/>
                <w:szCs w:val="20"/>
              </w:rPr>
              <w:t>COMPETENCIAS</w:t>
            </w:r>
          </w:p>
        </w:tc>
      </w:tr>
      <w:tr w:rsidR="00C537F7" w:rsidRPr="00C537F7" w:rsidTr="00BB6BD1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5" w:type="dxa"/>
            <w:gridSpan w:val="5"/>
          </w:tcPr>
          <w:p w:rsidR="003C4CB4" w:rsidRPr="00C537F7" w:rsidRDefault="003C4CB4" w:rsidP="00EA69D8">
            <w:pPr>
              <w:pStyle w:val="Sinespaciado"/>
              <w:shd w:val="clear" w:color="auto" w:fill="FFFFFF" w:themeFill="background1"/>
            </w:pPr>
            <w:r w:rsidRPr="00C537F7">
              <w:t>Competencias genéricas y atributos:</w:t>
            </w:r>
          </w:p>
          <w:p w:rsidR="003C4CB4" w:rsidRPr="00C537F7" w:rsidRDefault="003C4CB4" w:rsidP="00EA69D8">
            <w:pPr>
              <w:pStyle w:val="Sinespaciado"/>
              <w:shd w:val="clear" w:color="auto" w:fill="FFFFFF" w:themeFill="background1"/>
            </w:pPr>
            <w:proofErr w:type="spellStart"/>
            <w:r w:rsidRPr="00C537F7">
              <w:t>C.G.3</w:t>
            </w:r>
            <w:proofErr w:type="spellEnd"/>
            <w:r w:rsidRPr="00C537F7">
              <w:t>: Escucha interpreta y emite mensajes pertinentes en distintos contextos mediante la utilización de medios códigos y herramientas apropiados.</w:t>
            </w:r>
          </w:p>
          <w:p w:rsidR="003C4CB4" w:rsidRPr="00C537F7" w:rsidRDefault="003C4CB4" w:rsidP="00EA69D8">
            <w:pPr>
              <w:pStyle w:val="Sinespaciado"/>
              <w:shd w:val="clear" w:color="auto" w:fill="FFFFFF" w:themeFill="background1"/>
            </w:pPr>
            <w:r w:rsidRPr="00C537F7">
              <w:t>Atributo: Expresa ideas y conceptos mediante representaciones lingüistas , matemáticas o graficas</w:t>
            </w:r>
          </w:p>
        </w:tc>
      </w:tr>
      <w:tr w:rsidR="00C537F7" w:rsidRPr="00C537F7" w:rsidTr="00EA69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5" w:type="dxa"/>
            <w:gridSpan w:val="5"/>
            <w:shd w:val="clear" w:color="auto" w:fill="FFFFFF" w:themeFill="background1"/>
          </w:tcPr>
          <w:p w:rsidR="003C4CB4" w:rsidRPr="00C537F7" w:rsidRDefault="003C4CB4" w:rsidP="00EA69D8">
            <w:pPr>
              <w:pStyle w:val="Sinespaciado"/>
              <w:shd w:val="clear" w:color="auto" w:fill="FFFFFF" w:themeFill="background1"/>
            </w:pPr>
            <w:r w:rsidRPr="00C537F7">
              <w:t>Competencias disciplinares:</w:t>
            </w:r>
          </w:p>
          <w:p w:rsidR="003C4CB4" w:rsidRPr="00C537F7" w:rsidRDefault="003C4CB4" w:rsidP="00EA69D8">
            <w:pPr>
              <w:pStyle w:val="Sinespaciado"/>
              <w:shd w:val="clear" w:color="auto" w:fill="FFFFFF" w:themeFill="background1"/>
            </w:pPr>
            <w:proofErr w:type="spellStart"/>
            <w:r w:rsidRPr="00C537F7">
              <w:t>C.D.1</w:t>
            </w:r>
            <w:proofErr w:type="spellEnd"/>
            <w:r w:rsidRPr="00C537F7">
              <w:t>: Construye e interpreta modelos matemáticos mediante la aplicación de procedimientos aritméticos, algebraicos, geométricos y variacionales, para la comprensión y análisis de situaciones reales, hipotéticas y formales.</w:t>
            </w:r>
          </w:p>
        </w:tc>
      </w:tr>
      <w:tr w:rsidR="00C537F7" w:rsidRPr="00C537F7" w:rsidTr="006E50F4">
        <w:trPr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5" w:type="dxa"/>
            <w:gridSpan w:val="5"/>
            <w:shd w:val="clear" w:color="auto" w:fill="FFFFFF" w:themeFill="background1"/>
            <w:vAlign w:val="center"/>
          </w:tcPr>
          <w:p w:rsidR="00B717F1" w:rsidRPr="00C537F7" w:rsidRDefault="002177BA" w:rsidP="00EA69D8">
            <w:pPr>
              <w:shd w:val="clear" w:color="auto" w:fill="FFFFFF" w:themeFill="background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537F7">
              <w:rPr>
                <w:rFonts w:ascii="Calibri" w:eastAsia="Calibri" w:hAnsi="Calibri" w:cs="Calibri"/>
                <w:sz w:val="20"/>
                <w:szCs w:val="20"/>
              </w:rPr>
              <w:lastRenderedPageBreak/>
              <w:br w:type="page"/>
            </w:r>
            <w:r w:rsidR="00B717F1" w:rsidRPr="00C537F7">
              <w:rPr>
                <w:rFonts w:ascii="Calibri" w:eastAsia="Calibri" w:hAnsi="Calibri" w:cs="Calibri"/>
                <w:sz w:val="20"/>
                <w:szCs w:val="20"/>
              </w:rPr>
              <w:t>ESTRATEGIA DIDÁCTICA</w:t>
            </w:r>
          </w:p>
          <w:p w:rsidR="00B717F1" w:rsidRPr="00C537F7" w:rsidRDefault="00B717F1" w:rsidP="00EA69D8">
            <w:pPr>
              <w:shd w:val="clear" w:color="auto" w:fill="FFFFFF" w:themeFill="background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537F7">
              <w:rPr>
                <w:rFonts w:ascii="Calibri" w:eastAsia="Calibri" w:hAnsi="Calibri" w:cs="Calibri"/>
                <w:sz w:val="20"/>
                <w:szCs w:val="20"/>
              </w:rPr>
              <w:t>APERTURA</w:t>
            </w:r>
          </w:p>
        </w:tc>
      </w:tr>
      <w:tr w:rsidR="00C537F7" w:rsidRPr="00C537F7" w:rsidTr="005711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  <w:gridSpan w:val="2"/>
            <w:shd w:val="clear" w:color="auto" w:fill="FFFFFF" w:themeFill="background1"/>
            <w:vAlign w:val="center"/>
          </w:tcPr>
          <w:p w:rsidR="002E7F8E" w:rsidRPr="00C537F7" w:rsidRDefault="002E7F8E" w:rsidP="00EA69D8">
            <w:pPr>
              <w:shd w:val="clear" w:color="auto" w:fill="FFFFFF" w:themeFill="background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537F7">
              <w:rPr>
                <w:rFonts w:ascii="Calibri" w:eastAsia="Calibri" w:hAnsi="Calibri" w:cs="Calibri"/>
                <w:sz w:val="20"/>
                <w:szCs w:val="20"/>
              </w:rPr>
              <w:t>Actividad de enseñanza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2E7F8E" w:rsidRPr="00C537F7" w:rsidRDefault="002E7F8E" w:rsidP="00EA69D8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C537F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Actividad de aprendizaje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2E7F8E" w:rsidRPr="00C537F7" w:rsidRDefault="002E7F8E" w:rsidP="00EA69D8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C537F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Producto esperado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E7F8E" w:rsidRPr="00C537F7" w:rsidRDefault="002E7F8E" w:rsidP="00EA69D8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C537F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Duración</w:t>
            </w:r>
          </w:p>
        </w:tc>
      </w:tr>
      <w:tr w:rsidR="00C537F7" w:rsidRPr="00C537F7" w:rsidTr="005711D7">
        <w:trPr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  <w:gridSpan w:val="2"/>
            <w:shd w:val="clear" w:color="auto" w:fill="FFFFFF" w:themeFill="background1"/>
            <w:vAlign w:val="center"/>
          </w:tcPr>
          <w:p w:rsidR="002E7F8E" w:rsidRPr="00C537F7" w:rsidRDefault="002E7F8E" w:rsidP="00EA69D8">
            <w:pPr>
              <w:pStyle w:val="Prrafodelista"/>
              <w:numPr>
                <w:ilvl w:val="0"/>
                <w:numId w:val="19"/>
              </w:numPr>
              <w:shd w:val="clear" w:color="auto" w:fill="FFFFFF" w:themeFill="background1"/>
              <w:jc w:val="both"/>
              <w:rPr>
                <w:b w:val="0"/>
                <w:bCs w:val="0"/>
                <w:sz w:val="18"/>
                <w:szCs w:val="18"/>
              </w:rPr>
            </w:pPr>
            <w:r w:rsidRPr="00C537F7">
              <w:rPr>
                <w:b w:val="0"/>
                <w:bCs w:val="0"/>
                <w:sz w:val="18"/>
                <w:szCs w:val="18"/>
              </w:rPr>
              <w:t xml:space="preserve">Por medio de una presentación verbal ante el grupo, se realizan las siguientes actividades: </w:t>
            </w:r>
          </w:p>
          <w:p w:rsidR="002E7F8E" w:rsidRPr="00C537F7" w:rsidRDefault="002E7F8E" w:rsidP="00EA69D8">
            <w:pPr>
              <w:pStyle w:val="Sinespaciado"/>
              <w:numPr>
                <w:ilvl w:val="0"/>
                <w:numId w:val="19"/>
              </w:numPr>
              <w:shd w:val="clear" w:color="auto" w:fill="FFFFFF" w:themeFill="background1"/>
              <w:jc w:val="both"/>
              <w:rPr>
                <w:b w:val="0"/>
                <w:bCs w:val="0"/>
                <w:sz w:val="18"/>
                <w:szCs w:val="18"/>
              </w:rPr>
            </w:pPr>
            <w:r w:rsidRPr="00C537F7">
              <w:rPr>
                <w:b w:val="0"/>
                <w:bCs w:val="0"/>
                <w:sz w:val="18"/>
                <w:szCs w:val="18"/>
              </w:rPr>
              <w:t xml:space="preserve">Socialización. Se describen las competencias genéricas y disciplinares básicas que se atenderán en la presente </w:t>
            </w:r>
            <w:proofErr w:type="spellStart"/>
            <w:r w:rsidRPr="00C537F7">
              <w:rPr>
                <w:b w:val="0"/>
                <w:bCs w:val="0"/>
                <w:sz w:val="18"/>
                <w:szCs w:val="18"/>
              </w:rPr>
              <w:t>ECA</w:t>
            </w:r>
            <w:proofErr w:type="spellEnd"/>
            <w:r w:rsidRPr="00C537F7">
              <w:rPr>
                <w:b w:val="0"/>
                <w:bCs w:val="0"/>
                <w:sz w:val="18"/>
                <w:szCs w:val="18"/>
              </w:rPr>
              <w:t>.</w:t>
            </w:r>
          </w:p>
          <w:p w:rsidR="002E7F8E" w:rsidRPr="00C537F7" w:rsidRDefault="002E7F8E" w:rsidP="00EA69D8">
            <w:pPr>
              <w:pStyle w:val="Sinespaciado"/>
              <w:numPr>
                <w:ilvl w:val="0"/>
                <w:numId w:val="19"/>
              </w:numPr>
              <w:shd w:val="clear" w:color="auto" w:fill="FFFFFF" w:themeFill="background1"/>
              <w:jc w:val="both"/>
              <w:rPr>
                <w:b w:val="0"/>
                <w:bCs w:val="0"/>
                <w:sz w:val="18"/>
                <w:szCs w:val="18"/>
              </w:rPr>
            </w:pPr>
            <w:r w:rsidRPr="00C537F7">
              <w:rPr>
                <w:b w:val="0"/>
                <w:bCs w:val="0"/>
                <w:sz w:val="18"/>
                <w:szCs w:val="18"/>
              </w:rPr>
              <w:t xml:space="preserve">Se dialoga sobre el impacto que se tendrá en la </w:t>
            </w:r>
            <w:proofErr w:type="spellStart"/>
            <w:r w:rsidRPr="00C537F7">
              <w:rPr>
                <w:b w:val="0"/>
                <w:bCs w:val="0"/>
                <w:sz w:val="18"/>
                <w:szCs w:val="18"/>
              </w:rPr>
              <w:t>ECA</w:t>
            </w:r>
            <w:proofErr w:type="spellEnd"/>
            <w:r w:rsidRPr="00C537F7">
              <w:rPr>
                <w:b w:val="0"/>
                <w:bCs w:val="0"/>
                <w:sz w:val="18"/>
                <w:szCs w:val="18"/>
              </w:rPr>
              <w:t xml:space="preserve"> con base a estas competencias.</w:t>
            </w:r>
          </w:p>
          <w:p w:rsidR="002E7F8E" w:rsidRPr="00C537F7" w:rsidRDefault="002E7F8E" w:rsidP="00EA69D8">
            <w:pPr>
              <w:pStyle w:val="Sinespaciado"/>
              <w:numPr>
                <w:ilvl w:val="0"/>
                <w:numId w:val="19"/>
              </w:numPr>
              <w:shd w:val="clear" w:color="auto" w:fill="FFFFFF" w:themeFill="background1"/>
              <w:jc w:val="both"/>
              <w:rPr>
                <w:b w:val="0"/>
                <w:bCs w:val="0"/>
                <w:sz w:val="18"/>
                <w:szCs w:val="18"/>
              </w:rPr>
            </w:pPr>
            <w:r w:rsidRPr="00C537F7">
              <w:rPr>
                <w:b w:val="0"/>
                <w:bCs w:val="0"/>
                <w:sz w:val="18"/>
                <w:szCs w:val="18"/>
              </w:rPr>
              <w:t>Presentar los temas del curso.</w:t>
            </w:r>
            <w:r w:rsidR="000A248E" w:rsidRPr="00C537F7">
              <w:rPr>
                <w:b w:val="0"/>
                <w:bCs w:val="0"/>
                <w:sz w:val="18"/>
                <w:szCs w:val="18"/>
              </w:rPr>
              <w:t xml:space="preserve"> (ver los componentes parte 1, 2 y 3)</w:t>
            </w:r>
          </w:p>
          <w:p w:rsidR="00212DD8" w:rsidRPr="00C537F7" w:rsidRDefault="002E7F8E" w:rsidP="00EA69D8">
            <w:pPr>
              <w:pStyle w:val="Sinespaciado"/>
              <w:shd w:val="clear" w:color="auto" w:fill="FFFFFF" w:themeFill="background1"/>
              <w:ind w:left="360"/>
              <w:jc w:val="both"/>
              <w:rPr>
                <w:b w:val="0"/>
                <w:bCs w:val="0"/>
                <w:sz w:val="18"/>
                <w:szCs w:val="18"/>
              </w:rPr>
            </w:pPr>
            <w:r w:rsidRPr="00C537F7">
              <w:rPr>
                <w:b w:val="0"/>
                <w:bCs w:val="0"/>
                <w:sz w:val="18"/>
                <w:szCs w:val="18"/>
              </w:rPr>
              <w:t xml:space="preserve">Resaltar la forma de trabajo y descripción de los elementos que componen la evaluación. </w:t>
            </w:r>
            <w:r w:rsidR="00212DD8" w:rsidRPr="00C537F7">
              <w:rPr>
                <w:b w:val="0"/>
                <w:bCs w:val="0"/>
                <w:sz w:val="18"/>
                <w:szCs w:val="18"/>
              </w:rPr>
              <w:t>(Hacer hincapié sobre la construcción del portafolio de evidencia.</w:t>
            </w:r>
          </w:p>
          <w:p w:rsidR="002E7F8E" w:rsidRPr="00C537F7" w:rsidRDefault="00212DD8" w:rsidP="00EA69D8">
            <w:pPr>
              <w:pStyle w:val="Sinespaciado"/>
              <w:shd w:val="clear" w:color="auto" w:fill="FFFFFF" w:themeFill="background1"/>
              <w:ind w:left="360"/>
              <w:jc w:val="both"/>
              <w:rPr>
                <w:b w:val="0"/>
                <w:bCs w:val="0"/>
                <w:sz w:val="18"/>
                <w:szCs w:val="18"/>
              </w:rPr>
            </w:pPr>
            <w:r w:rsidRPr="00C537F7">
              <w:rPr>
                <w:b w:val="0"/>
                <w:bCs w:val="0"/>
                <w:sz w:val="18"/>
                <w:szCs w:val="18"/>
              </w:rPr>
              <w:t>Mostrar físicamente un portafolio de semestres anteriores.)</w:t>
            </w:r>
          </w:p>
          <w:p w:rsidR="002E7F8E" w:rsidRPr="00C537F7" w:rsidRDefault="00EE2D2B" w:rsidP="00EA69D8">
            <w:pPr>
              <w:pStyle w:val="Sinespaciado"/>
              <w:shd w:val="clear" w:color="auto" w:fill="FFFFFF" w:themeFill="background1"/>
              <w:ind w:left="360"/>
              <w:jc w:val="both"/>
              <w:rPr>
                <w:b w:val="0"/>
                <w:bCs w:val="0"/>
                <w:sz w:val="18"/>
                <w:szCs w:val="18"/>
              </w:rPr>
            </w:pPr>
            <w:r w:rsidRPr="00C537F7">
              <w:rPr>
                <w:b w:val="0"/>
                <w:bCs w:val="0"/>
                <w:sz w:val="18"/>
                <w:szCs w:val="18"/>
              </w:rPr>
              <w:t>60 %</w:t>
            </w:r>
            <w:r w:rsidR="002E7F8E" w:rsidRPr="00C537F7">
              <w:rPr>
                <w:b w:val="0"/>
                <w:bCs w:val="0"/>
                <w:sz w:val="18"/>
                <w:szCs w:val="18"/>
              </w:rPr>
              <w:t xml:space="preserve">Portafolio de evidencias  </w:t>
            </w:r>
          </w:p>
          <w:p w:rsidR="002E7F8E" w:rsidRPr="00C537F7" w:rsidRDefault="002E7F8E" w:rsidP="00EA69D8">
            <w:pPr>
              <w:pStyle w:val="Sinespaciado"/>
              <w:numPr>
                <w:ilvl w:val="1"/>
                <w:numId w:val="19"/>
              </w:numPr>
              <w:shd w:val="clear" w:color="auto" w:fill="FFFFFF" w:themeFill="background1"/>
              <w:jc w:val="both"/>
              <w:rPr>
                <w:b w:val="0"/>
                <w:bCs w:val="0"/>
                <w:sz w:val="18"/>
                <w:szCs w:val="18"/>
              </w:rPr>
            </w:pPr>
            <w:r w:rsidRPr="00C537F7">
              <w:rPr>
                <w:b w:val="0"/>
                <w:bCs w:val="0"/>
                <w:sz w:val="18"/>
                <w:szCs w:val="18"/>
              </w:rPr>
              <w:t>Sellos de clases 10%</w:t>
            </w:r>
          </w:p>
          <w:p w:rsidR="002E7F8E" w:rsidRPr="00C537F7" w:rsidRDefault="002E7F8E" w:rsidP="00EA69D8">
            <w:pPr>
              <w:pStyle w:val="Sinespaciado"/>
              <w:numPr>
                <w:ilvl w:val="1"/>
                <w:numId w:val="19"/>
              </w:numPr>
              <w:shd w:val="clear" w:color="auto" w:fill="FFFFFF" w:themeFill="background1"/>
              <w:jc w:val="both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C537F7">
              <w:rPr>
                <w:b w:val="0"/>
                <w:bCs w:val="0"/>
                <w:sz w:val="18"/>
                <w:szCs w:val="18"/>
              </w:rPr>
              <w:t>Act</w:t>
            </w:r>
            <w:proofErr w:type="spellEnd"/>
            <w:r w:rsidRPr="00C537F7">
              <w:rPr>
                <w:b w:val="0"/>
                <w:bCs w:val="0"/>
                <w:sz w:val="18"/>
                <w:szCs w:val="18"/>
              </w:rPr>
              <w:t xml:space="preserve">. </w:t>
            </w:r>
            <w:r w:rsidR="00F42128" w:rsidRPr="00C537F7">
              <w:rPr>
                <w:b w:val="0"/>
                <w:bCs w:val="0"/>
                <w:sz w:val="18"/>
                <w:szCs w:val="18"/>
              </w:rPr>
              <w:t xml:space="preserve">Desarrollo </w:t>
            </w:r>
            <w:r w:rsidRPr="00C537F7">
              <w:rPr>
                <w:b w:val="0"/>
                <w:bCs w:val="0"/>
                <w:sz w:val="18"/>
                <w:szCs w:val="18"/>
              </w:rPr>
              <w:t>20%</w:t>
            </w:r>
          </w:p>
          <w:p w:rsidR="002E7F8E" w:rsidRPr="00C537F7" w:rsidRDefault="002E7F8E" w:rsidP="00EA69D8">
            <w:pPr>
              <w:pStyle w:val="Sinespaciado"/>
              <w:numPr>
                <w:ilvl w:val="1"/>
                <w:numId w:val="19"/>
              </w:numPr>
              <w:shd w:val="clear" w:color="auto" w:fill="FFFFFF" w:themeFill="background1"/>
              <w:jc w:val="both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C537F7">
              <w:rPr>
                <w:b w:val="0"/>
                <w:bCs w:val="0"/>
                <w:sz w:val="18"/>
                <w:szCs w:val="18"/>
              </w:rPr>
              <w:t>Act</w:t>
            </w:r>
            <w:proofErr w:type="spellEnd"/>
            <w:r w:rsidRPr="00C537F7">
              <w:rPr>
                <w:b w:val="0"/>
                <w:bCs w:val="0"/>
                <w:sz w:val="18"/>
                <w:szCs w:val="18"/>
              </w:rPr>
              <w:t xml:space="preserve">. </w:t>
            </w:r>
            <w:r w:rsidR="00F42128">
              <w:rPr>
                <w:b w:val="0"/>
                <w:bCs w:val="0"/>
                <w:sz w:val="18"/>
                <w:szCs w:val="18"/>
              </w:rPr>
              <w:t xml:space="preserve">Cierre </w:t>
            </w:r>
            <w:r w:rsidRPr="00C537F7">
              <w:rPr>
                <w:b w:val="0"/>
                <w:bCs w:val="0"/>
                <w:sz w:val="18"/>
                <w:szCs w:val="18"/>
              </w:rPr>
              <w:t>10%</w:t>
            </w:r>
          </w:p>
          <w:p w:rsidR="002E7F8E" w:rsidRPr="00C537F7" w:rsidRDefault="002E7F8E" w:rsidP="00EA69D8">
            <w:pPr>
              <w:pStyle w:val="Sinespaciado"/>
              <w:numPr>
                <w:ilvl w:val="1"/>
                <w:numId w:val="19"/>
              </w:numPr>
              <w:shd w:val="clear" w:color="auto" w:fill="FFFFFF" w:themeFill="background1"/>
              <w:jc w:val="both"/>
              <w:rPr>
                <w:b w:val="0"/>
                <w:bCs w:val="0"/>
                <w:sz w:val="18"/>
                <w:szCs w:val="18"/>
              </w:rPr>
            </w:pPr>
            <w:r w:rsidRPr="00C537F7">
              <w:rPr>
                <w:b w:val="0"/>
                <w:bCs w:val="0"/>
                <w:sz w:val="18"/>
                <w:szCs w:val="18"/>
              </w:rPr>
              <w:t>Tareas 20%</w:t>
            </w:r>
          </w:p>
          <w:p w:rsidR="002E7F8E" w:rsidRPr="00C537F7" w:rsidRDefault="002E7F8E" w:rsidP="00EA69D8">
            <w:pPr>
              <w:pStyle w:val="Sinespaciado"/>
              <w:shd w:val="clear" w:color="auto" w:fill="FFFFFF" w:themeFill="background1"/>
              <w:ind w:left="360"/>
              <w:jc w:val="both"/>
              <w:rPr>
                <w:b w:val="0"/>
                <w:bCs w:val="0"/>
                <w:sz w:val="18"/>
                <w:szCs w:val="18"/>
              </w:rPr>
            </w:pPr>
            <w:r w:rsidRPr="00C537F7">
              <w:rPr>
                <w:b w:val="0"/>
                <w:bCs w:val="0"/>
                <w:sz w:val="18"/>
                <w:szCs w:val="18"/>
              </w:rPr>
              <w:t xml:space="preserve">30% Tareas en línea y clase. </w:t>
            </w:r>
          </w:p>
          <w:p w:rsidR="002E7F8E" w:rsidRPr="00C537F7" w:rsidRDefault="002E7F8E" w:rsidP="00EA69D8">
            <w:pPr>
              <w:pStyle w:val="Sinespaciado"/>
              <w:shd w:val="clear" w:color="auto" w:fill="FFFFFF" w:themeFill="background1"/>
              <w:ind w:left="360"/>
              <w:jc w:val="both"/>
              <w:rPr>
                <w:b w:val="0"/>
                <w:bCs w:val="0"/>
                <w:sz w:val="18"/>
                <w:szCs w:val="18"/>
              </w:rPr>
            </w:pPr>
            <w:r w:rsidRPr="00C537F7">
              <w:rPr>
                <w:b w:val="0"/>
                <w:bCs w:val="0"/>
                <w:sz w:val="18"/>
                <w:szCs w:val="18"/>
              </w:rPr>
              <w:t xml:space="preserve">10% Disciplina y actividades </w:t>
            </w:r>
            <w:r w:rsidR="00B72810" w:rsidRPr="00C537F7">
              <w:rPr>
                <w:b w:val="0"/>
                <w:bCs w:val="0"/>
                <w:sz w:val="18"/>
                <w:szCs w:val="18"/>
              </w:rPr>
              <w:t>construye</w:t>
            </w:r>
            <w:r w:rsidR="00B72810">
              <w:rPr>
                <w:b w:val="0"/>
                <w:bCs w:val="0"/>
                <w:sz w:val="18"/>
                <w:szCs w:val="18"/>
              </w:rPr>
              <w:t xml:space="preserve"> </w:t>
            </w:r>
            <w:r w:rsidRPr="00C537F7">
              <w:rPr>
                <w:b w:val="0"/>
                <w:bCs w:val="0"/>
                <w:sz w:val="18"/>
                <w:szCs w:val="18"/>
              </w:rPr>
              <w:t xml:space="preserve">T. </w:t>
            </w:r>
          </w:p>
          <w:p w:rsidR="00EE2D2B" w:rsidRPr="00C537F7" w:rsidRDefault="00EE2D2B" w:rsidP="00EA69D8">
            <w:pPr>
              <w:pStyle w:val="Sinespaciado"/>
              <w:shd w:val="clear" w:color="auto" w:fill="FFFFFF" w:themeFill="background1"/>
              <w:ind w:left="360"/>
              <w:jc w:val="both"/>
              <w:rPr>
                <w:b w:val="0"/>
                <w:bCs w:val="0"/>
                <w:sz w:val="18"/>
                <w:szCs w:val="18"/>
              </w:rPr>
            </w:pPr>
          </w:p>
          <w:p w:rsidR="002E7F8E" w:rsidRPr="00C537F7" w:rsidRDefault="00284C2D" w:rsidP="00EA69D8">
            <w:pPr>
              <w:pStyle w:val="Sinespaciado"/>
              <w:shd w:val="clear" w:color="auto" w:fill="FFFFFF" w:themeFill="background1"/>
              <w:jc w:val="both"/>
              <w:rPr>
                <w:b w:val="0"/>
                <w:bCs w:val="0"/>
                <w:sz w:val="18"/>
                <w:szCs w:val="18"/>
              </w:rPr>
            </w:pPr>
            <w:r w:rsidRPr="00C537F7">
              <w:rPr>
                <w:b w:val="0"/>
                <w:bCs w:val="0"/>
                <w:sz w:val="18"/>
                <w:szCs w:val="18"/>
              </w:rPr>
              <w:t xml:space="preserve">         60%  Examen de r</w:t>
            </w:r>
            <w:r w:rsidR="002E7F8E" w:rsidRPr="00C537F7">
              <w:rPr>
                <w:b w:val="0"/>
                <w:bCs w:val="0"/>
                <w:sz w:val="18"/>
                <w:szCs w:val="18"/>
              </w:rPr>
              <w:t>ecuperación (solo para los reprobados)</w:t>
            </w:r>
          </w:p>
          <w:p w:rsidR="00212DD8" w:rsidRPr="00C537F7" w:rsidRDefault="00212DD8" w:rsidP="00EA69D8">
            <w:pPr>
              <w:pStyle w:val="Sinespaciado"/>
              <w:shd w:val="clear" w:color="auto" w:fill="FFFFFF" w:themeFill="background1"/>
              <w:ind w:left="360"/>
              <w:jc w:val="both"/>
              <w:rPr>
                <w:b w:val="0"/>
                <w:bCs w:val="0"/>
                <w:sz w:val="18"/>
                <w:szCs w:val="18"/>
              </w:rPr>
            </w:pPr>
          </w:p>
          <w:p w:rsidR="002E7F8E" w:rsidRPr="00C537F7" w:rsidRDefault="002E7F8E" w:rsidP="00EA69D8">
            <w:pPr>
              <w:pStyle w:val="Sinespaciado"/>
              <w:numPr>
                <w:ilvl w:val="0"/>
                <w:numId w:val="19"/>
              </w:numPr>
              <w:shd w:val="clear" w:color="auto" w:fill="FFFFFF" w:themeFill="background1"/>
              <w:jc w:val="both"/>
              <w:rPr>
                <w:b w:val="0"/>
                <w:bCs w:val="0"/>
                <w:sz w:val="18"/>
                <w:szCs w:val="18"/>
              </w:rPr>
            </w:pPr>
            <w:r w:rsidRPr="00C537F7">
              <w:rPr>
                <w:b w:val="0"/>
                <w:bCs w:val="0"/>
                <w:sz w:val="18"/>
                <w:szCs w:val="18"/>
              </w:rPr>
              <w:t>Resaltar el uso de la página web del profesor</w:t>
            </w:r>
          </w:p>
          <w:p w:rsidR="002E7F8E" w:rsidRPr="00C537F7" w:rsidRDefault="00401BA8" w:rsidP="00EA69D8">
            <w:pPr>
              <w:pStyle w:val="Sinespaciado"/>
              <w:shd w:val="clear" w:color="auto" w:fill="FFFFFF" w:themeFill="background1"/>
              <w:ind w:left="360"/>
              <w:jc w:val="both"/>
              <w:rPr>
                <w:b w:val="0"/>
                <w:bCs w:val="0"/>
                <w:sz w:val="18"/>
                <w:szCs w:val="18"/>
              </w:rPr>
            </w:pPr>
            <w:hyperlink r:id="rId9" w:history="1">
              <w:r w:rsidR="002E7F8E" w:rsidRPr="00C537F7">
                <w:rPr>
                  <w:b w:val="0"/>
                  <w:bCs w:val="0"/>
                </w:rPr>
                <w:t>http://</w:t>
              </w:r>
              <w:proofErr w:type="spellStart"/>
              <w:r w:rsidR="002E7F8E" w:rsidRPr="00C537F7">
                <w:rPr>
                  <w:b w:val="0"/>
                  <w:bCs w:val="0"/>
                </w:rPr>
                <w:t>gustavoacosta.eninfinitum.mx</w:t>
              </w:r>
              <w:proofErr w:type="spellEnd"/>
            </w:hyperlink>
          </w:p>
          <w:p w:rsidR="002E7F8E" w:rsidRPr="00C537F7" w:rsidRDefault="002E7F8E" w:rsidP="00EA69D8">
            <w:pPr>
              <w:pStyle w:val="Sinespaciado"/>
              <w:shd w:val="clear" w:color="auto" w:fill="FFFFFF" w:themeFill="background1"/>
              <w:ind w:left="360"/>
              <w:jc w:val="both"/>
              <w:rPr>
                <w:b w:val="0"/>
                <w:bCs w:val="0"/>
                <w:sz w:val="18"/>
                <w:szCs w:val="18"/>
              </w:rPr>
            </w:pPr>
          </w:p>
          <w:p w:rsidR="002E7F8E" w:rsidRPr="00C537F7" w:rsidRDefault="002E7F8E" w:rsidP="00EA69D8">
            <w:pPr>
              <w:pStyle w:val="Sinespaciado"/>
              <w:numPr>
                <w:ilvl w:val="0"/>
                <w:numId w:val="19"/>
              </w:numPr>
              <w:shd w:val="clear" w:color="auto" w:fill="FFFFFF" w:themeFill="background1"/>
              <w:jc w:val="both"/>
              <w:rPr>
                <w:b w:val="0"/>
                <w:bCs w:val="0"/>
                <w:sz w:val="18"/>
                <w:szCs w:val="18"/>
              </w:rPr>
            </w:pPr>
            <w:r w:rsidRPr="00C537F7">
              <w:rPr>
                <w:b w:val="0"/>
                <w:bCs w:val="0"/>
                <w:sz w:val="18"/>
                <w:szCs w:val="18"/>
              </w:rPr>
              <w:t>Bibliografía correspondiente.</w:t>
            </w:r>
          </w:p>
          <w:p w:rsidR="002E7F8E" w:rsidRPr="00C537F7" w:rsidRDefault="002E7F8E" w:rsidP="00EA69D8">
            <w:pPr>
              <w:pStyle w:val="Sinespaciado"/>
              <w:numPr>
                <w:ilvl w:val="0"/>
                <w:numId w:val="22"/>
              </w:numPr>
              <w:shd w:val="clear" w:color="auto" w:fill="FFFFFF" w:themeFill="background1"/>
              <w:rPr>
                <w:b w:val="0"/>
                <w:bCs w:val="0"/>
                <w:sz w:val="18"/>
                <w:szCs w:val="18"/>
              </w:rPr>
            </w:pPr>
            <w:r w:rsidRPr="00C537F7">
              <w:rPr>
                <w:b w:val="0"/>
                <w:bCs w:val="0"/>
                <w:sz w:val="18"/>
                <w:szCs w:val="18"/>
              </w:rPr>
              <w:t xml:space="preserve">Dolores, C. (1999). Una introducción a la derivada a través de la variación. México: Grupo Editorial Iberoamericana. </w:t>
            </w:r>
          </w:p>
          <w:p w:rsidR="002E7F8E" w:rsidRPr="00C537F7" w:rsidRDefault="002E7F8E" w:rsidP="00EA69D8">
            <w:pPr>
              <w:pStyle w:val="Sinespaciado"/>
              <w:numPr>
                <w:ilvl w:val="0"/>
                <w:numId w:val="22"/>
              </w:numPr>
              <w:shd w:val="clear" w:color="auto" w:fill="FFFFFF" w:themeFill="background1"/>
              <w:rPr>
                <w:b w:val="0"/>
                <w:bCs w:val="0"/>
                <w:sz w:val="18"/>
                <w:szCs w:val="18"/>
              </w:rPr>
            </w:pPr>
            <w:r w:rsidRPr="00C537F7">
              <w:rPr>
                <w:b w:val="0"/>
                <w:bCs w:val="0"/>
                <w:sz w:val="18"/>
                <w:szCs w:val="18"/>
              </w:rPr>
              <w:t xml:space="preserve">Fuenlabrada, S. (2008). Cálculo Diferencial. México: McGraw Hill. </w:t>
            </w:r>
          </w:p>
          <w:p w:rsidR="002E7F8E" w:rsidRPr="00C537F7" w:rsidRDefault="002E7F8E" w:rsidP="00EA69D8">
            <w:pPr>
              <w:pStyle w:val="Sinespaciado"/>
              <w:numPr>
                <w:ilvl w:val="0"/>
                <w:numId w:val="22"/>
              </w:numPr>
              <w:shd w:val="clear" w:color="auto" w:fill="FFFFFF" w:themeFill="background1"/>
              <w:rPr>
                <w:b w:val="0"/>
                <w:bCs w:val="0"/>
                <w:sz w:val="18"/>
                <w:szCs w:val="18"/>
              </w:rPr>
            </w:pPr>
            <w:r w:rsidRPr="00C537F7">
              <w:rPr>
                <w:b w:val="0"/>
                <w:bCs w:val="0"/>
                <w:sz w:val="18"/>
                <w:szCs w:val="18"/>
              </w:rPr>
              <w:t xml:space="preserve">Molina, T. et al. (2008). Cálculo Diferencial e Integral. México: Trillas. </w:t>
            </w:r>
          </w:p>
          <w:p w:rsidR="002E7F8E" w:rsidRPr="00C537F7" w:rsidRDefault="002E7F8E" w:rsidP="00EA69D8">
            <w:pPr>
              <w:pStyle w:val="Sinespaciado"/>
              <w:numPr>
                <w:ilvl w:val="0"/>
                <w:numId w:val="22"/>
              </w:numPr>
              <w:shd w:val="clear" w:color="auto" w:fill="FFFFFF" w:themeFill="background1"/>
              <w:rPr>
                <w:b w:val="0"/>
                <w:bCs w:val="0"/>
                <w:sz w:val="18"/>
                <w:szCs w:val="18"/>
              </w:rPr>
            </w:pPr>
            <w:r w:rsidRPr="00C537F7">
              <w:rPr>
                <w:b w:val="0"/>
                <w:bCs w:val="0"/>
                <w:sz w:val="18"/>
                <w:szCs w:val="18"/>
              </w:rPr>
              <w:t xml:space="preserve">Ramírez, C. et al. (2011). Cálculo Diferencial e Integral. México: Trillas. </w:t>
            </w:r>
          </w:p>
          <w:p w:rsidR="002E7F8E" w:rsidRPr="00C537F7" w:rsidRDefault="002E7F8E" w:rsidP="00EA69D8">
            <w:pPr>
              <w:pStyle w:val="Sinespaciado"/>
              <w:numPr>
                <w:ilvl w:val="0"/>
                <w:numId w:val="22"/>
              </w:numPr>
              <w:shd w:val="clear" w:color="auto" w:fill="FFFFFF" w:themeFill="background1"/>
              <w:rPr>
                <w:b w:val="0"/>
                <w:bCs w:val="0"/>
                <w:sz w:val="18"/>
                <w:szCs w:val="18"/>
              </w:rPr>
            </w:pPr>
            <w:r w:rsidRPr="00C537F7">
              <w:rPr>
                <w:b w:val="0"/>
                <w:bCs w:val="0"/>
                <w:sz w:val="18"/>
                <w:szCs w:val="18"/>
              </w:rPr>
              <w:t xml:space="preserve">Santana, A. et al. (2010). Cálculo Diferencial e Integral. México: Pearson. </w:t>
            </w:r>
          </w:p>
          <w:p w:rsidR="002E7F8E" w:rsidRPr="00C537F7" w:rsidRDefault="002E7F8E" w:rsidP="00EA69D8">
            <w:pPr>
              <w:pStyle w:val="Sinespaciado"/>
              <w:shd w:val="clear" w:color="auto" w:fill="FFFFFF" w:themeFill="background1"/>
              <w:ind w:left="360"/>
              <w:jc w:val="both"/>
              <w:rPr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2E7F8E" w:rsidRPr="00C537F7" w:rsidRDefault="002E7F8E" w:rsidP="00EA69D8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537F7">
              <w:rPr>
                <w:sz w:val="18"/>
                <w:szCs w:val="18"/>
              </w:rPr>
              <w:t>Tomar nota sobre los lineamientos del curso, y de las actividades que compondrá su evaluación, como deberá construir sus evidencias y de qué forma se reportaran sus evaluaciones en línea.</w:t>
            </w:r>
          </w:p>
        </w:tc>
        <w:tc>
          <w:tcPr>
            <w:tcW w:w="2693" w:type="dxa"/>
            <w:shd w:val="clear" w:color="auto" w:fill="FFFFFF" w:themeFill="background1"/>
          </w:tcPr>
          <w:p w:rsidR="002E7F8E" w:rsidRPr="00C537F7" w:rsidRDefault="002E7F8E" w:rsidP="00EA69D8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537F7">
              <w:rPr>
                <w:sz w:val="18"/>
                <w:szCs w:val="18"/>
              </w:rPr>
              <w:t>Lineamientos del curso.</w:t>
            </w:r>
          </w:p>
          <w:p w:rsidR="002E7F8E" w:rsidRPr="00C537F7" w:rsidRDefault="002E7F8E" w:rsidP="00EA69D8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537F7">
              <w:rPr>
                <w:sz w:val="18"/>
                <w:szCs w:val="18"/>
              </w:rPr>
              <w:t xml:space="preserve">Registro de los detalles y expresiones que llamen su atención. </w:t>
            </w:r>
          </w:p>
        </w:tc>
        <w:tc>
          <w:tcPr>
            <w:tcW w:w="993" w:type="dxa"/>
            <w:shd w:val="clear" w:color="auto" w:fill="FFFFFF" w:themeFill="background1"/>
          </w:tcPr>
          <w:p w:rsidR="002E7F8E" w:rsidRPr="00C537F7" w:rsidRDefault="002E7F8E" w:rsidP="00EA69D8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C537F7">
              <w:rPr>
                <w:sz w:val="18"/>
                <w:szCs w:val="18"/>
              </w:rPr>
              <w:t>160 minutos</w:t>
            </w:r>
          </w:p>
        </w:tc>
      </w:tr>
    </w:tbl>
    <w:p w:rsidR="007D6739" w:rsidRPr="00C537F7" w:rsidRDefault="007D6739" w:rsidP="00EA69D8">
      <w:pPr>
        <w:shd w:val="clear" w:color="auto" w:fill="FFFFFF" w:themeFill="background1"/>
        <w:spacing w:after="0" w:line="240" w:lineRule="auto"/>
        <w:ind w:left="851"/>
        <w:jc w:val="both"/>
        <w:rPr>
          <w:rFonts w:ascii="Calibri" w:eastAsia="Calibri" w:hAnsi="Calibri" w:cs="Calibri"/>
          <w:sz w:val="16"/>
          <w:szCs w:val="20"/>
        </w:rPr>
      </w:pPr>
    </w:p>
    <w:p w:rsidR="00BB43DC" w:rsidRPr="00C537F7" w:rsidRDefault="00BB43DC" w:rsidP="00EA69D8">
      <w:pPr>
        <w:shd w:val="clear" w:color="auto" w:fill="FFFFFF" w:themeFill="background1"/>
        <w:spacing w:after="0" w:line="240" w:lineRule="auto"/>
        <w:jc w:val="both"/>
        <w:rPr>
          <w:rFonts w:ascii="Calibri" w:eastAsia="Calibri" w:hAnsi="Calibri" w:cs="Calibri"/>
          <w:sz w:val="16"/>
          <w:szCs w:val="20"/>
        </w:rPr>
      </w:pPr>
    </w:p>
    <w:p w:rsidR="004E12AD" w:rsidRPr="00C537F7" w:rsidRDefault="004E12AD" w:rsidP="00EA69D8">
      <w:pPr>
        <w:shd w:val="clear" w:color="auto" w:fill="FFFFFF" w:themeFill="background1"/>
        <w:spacing w:after="0" w:line="240" w:lineRule="auto"/>
        <w:ind w:left="568"/>
        <w:jc w:val="both"/>
        <w:rPr>
          <w:rFonts w:ascii="Calibri" w:eastAsia="Calibri" w:hAnsi="Calibri" w:cs="Calibri"/>
          <w:sz w:val="16"/>
          <w:szCs w:val="20"/>
        </w:rPr>
      </w:pPr>
    </w:p>
    <w:p w:rsidR="00F47BB1" w:rsidRPr="00C537F7" w:rsidRDefault="00F47BB1" w:rsidP="00EA69D8">
      <w:pPr>
        <w:shd w:val="clear" w:color="auto" w:fill="FFFFFF" w:themeFill="background1"/>
      </w:pPr>
    </w:p>
    <w:tbl>
      <w:tblPr>
        <w:tblStyle w:val="Tabladecuadrcula41"/>
        <w:tblpPr w:leftFromText="141" w:rightFromText="141" w:vertAnchor="text" w:horzAnchor="margin" w:tblpY="237"/>
        <w:tblW w:w="1357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652"/>
        <w:gridCol w:w="3969"/>
        <w:gridCol w:w="5954"/>
      </w:tblGrid>
      <w:tr w:rsidR="00C537F7" w:rsidRPr="00C537F7" w:rsidTr="00D63F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5" w:type="dxa"/>
            <w:gridSpan w:val="3"/>
            <w:shd w:val="clear" w:color="auto" w:fill="FFFFFF" w:themeFill="background1"/>
          </w:tcPr>
          <w:p w:rsidR="00537040" w:rsidRPr="00C537F7" w:rsidRDefault="00537040" w:rsidP="00160971">
            <w:pPr>
              <w:shd w:val="clear" w:color="auto" w:fill="FFFFFF" w:themeFill="background1"/>
              <w:spacing w:line="360" w:lineRule="auto"/>
              <w:jc w:val="center"/>
              <w:rPr>
                <w:rFonts w:ascii="Calibri" w:eastAsia="Calibri" w:hAnsi="Calibri" w:cs="Calibri"/>
                <w:color w:val="auto"/>
                <w:sz w:val="20"/>
                <w:szCs w:val="20"/>
              </w:rPr>
            </w:pPr>
            <w:r w:rsidRPr="00C537F7">
              <w:rPr>
                <w:rFonts w:ascii="Calibri" w:eastAsia="Calibri" w:hAnsi="Calibri" w:cs="Calibri"/>
                <w:color w:val="auto"/>
                <w:sz w:val="20"/>
                <w:szCs w:val="20"/>
              </w:rPr>
              <w:t>R</w:t>
            </w:r>
            <w:r w:rsidR="00160971">
              <w:rPr>
                <w:rFonts w:ascii="Calibri" w:eastAsia="Calibri" w:hAnsi="Calibri" w:cs="Calibri"/>
                <w:color w:val="auto"/>
                <w:sz w:val="20"/>
                <w:szCs w:val="20"/>
              </w:rPr>
              <w:t xml:space="preserve">ECURSOS </w:t>
            </w:r>
            <w:r w:rsidR="00C537F7" w:rsidRPr="00C537F7">
              <w:rPr>
                <w:rFonts w:ascii="Calibri" w:eastAsia="Calibri" w:hAnsi="Calibri" w:cs="Calibri"/>
                <w:color w:val="auto"/>
                <w:sz w:val="20"/>
                <w:szCs w:val="20"/>
              </w:rPr>
              <w:t xml:space="preserve">Y FUENTES DE INFORMACIÓN </w:t>
            </w:r>
          </w:p>
        </w:tc>
      </w:tr>
      <w:tr w:rsidR="00C537F7" w:rsidRPr="00C537F7" w:rsidTr="00D63F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shd w:val="clear" w:color="auto" w:fill="FFFFFF" w:themeFill="background1"/>
          </w:tcPr>
          <w:p w:rsidR="00537040" w:rsidRPr="00C537F7" w:rsidRDefault="00537040" w:rsidP="00EA69D8">
            <w:pPr>
              <w:shd w:val="clear" w:color="auto" w:fill="FFFFFF" w:themeFill="background1"/>
              <w:spacing w:line="360" w:lineRule="auto"/>
              <w:jc w:val="center"/>
              <w:rPr>
                <w:rFonts w:ascii="Calibri" w:eastAsia="Calibri" w:hAnsi="Calibri" w:cs="Calibri"/>
                <w:bCs w:val="0"/>
                <w:sz w:val="20"/>
                <w:szCs w:val="20"/>
              </w:rPr>
            </w:pPr>
            <w:r w:rsidRPr="00C537F7">
              <w:rPr>
                <w:rFonts w:ascii="Calibri" w:eastAsia="Calibri" w:hAnsi="Calibri" w:cs="Calibri"/>
                <w:bCs w:val="0"/>
                <w:sz w:val="20"/>
                <w:szCs w:val="20"/>
              </w:rPr>
              <w:t>Equipo</w:t>
            </w:r>
          </w:p>
        </w:tc>
        <w:tc>
          <w:tcPr>
            <w:tcW w:w="3969" w:type="dxa"/>
            <w:shd w:val="clear" w:color="auto" w:fill="FFFFFF" w:themeFill="background1"/>
          </w:tcPr>
          <w:p w:rsidR="00537040" w:rsidRPr="00C537F7" w:rsidRDefault="00537040" w:rsidP="00EA69D8">
            <w:pPr>
              <w:shd w:val="clear" w:color="auto" w:fill="FFFFFF" w:themeFill="background1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C537F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Material</w:t>
            </w:r>
          </w:p>
        </w:tc>
        <w:tc>
          <w:tcPr>
            <w:tcW w:w="5954" w:type="dxa"/>
            <w:shd w:val="clear" w:color="auto" w:fill="FFFFFF" w:themeFill="background1"/>
          </w:tcPr>
          <w:p w:rsidR="00537040" w:rsidRPr="00C537F7" w:rsidRDefault="00537040" w:rsidP="00EA69D8">
            <w:pPr>
              <w:shd w:val="clear" w:color="auto" w:fill="FFFFFF" w:themeFill="background1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C537F7">
              <w:rPr>
                <w:rFonts w:ascii="Calibri" w:eastAsia="Calibri" w:hAnsi="Calibri" w:cs="Calibri"/>
                <w:b/>
                <w:sz w:val="20"/>
                <w:szCs w:val="20"/>
              </w:rPr>
              <w:t>Fuentes de información:</w:t>
            </w:r>
          </w:p>
        </w:tc>
      </w:tr>
      <w:tr w:rsidR="00C537F7" w:rsidRPr="00C537F7" w:rsidTr="00D63F23">
        <w:trPr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shd w:val="clear" w:color="auto" w:fill="FFFFFF" w:themeFill="background1"/>
          </w:tcPr>
          <w:p w:rsidR="00537040" w:rsidRPr="00C537F7" w:rsidRDefault="00537040" w:rsidP="00EA69D8">
            <w:pPr>
              <w:pStyle w:val="Sinespaciado"/>
              <w:numPr>
                <w:ilvl w:val="0"/>
                <w:numId w:val="12"/>
              </w:numPr>
              <w:shd w:val="clear" w:color="auto" w:fill="FFFFFF" w:themeFill="background1"/>
              <w:rPr>
                <w:rFonts w:cstheme="minorHAnsi"/>
                <w:b w:val="0"/>
                <w:sz w:val="18"/>
              </w:rPr>
            </w:pPr>
            <w:r w:rsidRPr="00C537F7">
              <w:rPr>
                <w:rFonts w:cstheme="minorHAnsi"/>
                <w:b w:val="0"/>
                <w:sz w:val="18"/>
              </w:rPr>
              <w:t>Computadora</w:t>
            </w:r>
          </w:p>
          <w:p w:rsidR="00537040" w:rsidRPr="00C537F7" w:rsidRDefault="00537040" w:rsidP="00EA69D8">
            <w:pPr>
              <w:pStyle w:val="Sinespaciado"/>
              <w:numPr>
                <w:ilvl w:val="0"/>
                <w:numId w:val="12"/>
              </w:numPr>
              <w:shd w:val="clear" w:color="auto" w:fill="FFFFFF" w:themeFill="background1"/>
              <w:rPr>
                <w:rFonts w:cstheme="minorHAnsi"/>
                <w:b w:val="0"/>
                <w:sz w:val="18"/>
              </w:rPr>
            </w:pPr>
            <w:r w:rsidRPr="00C537F7">
              <w:rPr>
                <w:rFonts w:cstheme="minorHAnsi"/>
                <w:b w:val="0"/>
                <w:sz w:val="18"/>
              </w:rPr>
              <w:t>Internet</w:t>
            </w:r>
          </w:p>
          <w:p w:rsidR="00537040" w:rsidRPr="00C537F7" w:rsidRDefault="00624EB6" w:rsidP="00EA69D8">
            <w:pPr>
              <w:pStyle w:val="Sinespaciado"/>
              <w:numPr>
                <w:ilvl w:val="0"/>
                <w:numId w:val="12"/>
              </w:numPr>
              <w:shd w:val="clear" w:color="auto" w:fill="FFFFFF" w:themeFill="background1"/>
              <w:rPr>
                <w:rFonts w:cstheme="minorHAnsi"/>
                <w:b w:val="0"/>
                <w:sz w:val="18"/>
              </w:rPr>
            </w:pPr>
            <w:r>
              <w:rPr>
                <w:rFonts w:cstheme="minorHAnsi"/>
                <w:b w:val="0"/>
                <w:sz w:val="18"/>
              </w:rPr>
              <w:t xml:space="preserve">Smart </w:t>
            </w:r>
            <w:proofErr w:type="spellStart"/>
            <w:r>
              <w:rPr>
                <w:rFonts w:cstheme="minorHAnsi"/>
                <w:b w:val="0"/>
                <w:sz w:val="18"/>
              </w:rPr>
              <w:t>Phone</w:t>
            </w:r>
            <w:proofErr w:type="spellEnd"/>
          </w:p>
          <w:p w:rsidR="00537040" w:rsidRPr="00C537F7" w:rsidRDefault="00537040" w:rsidP="00EA69D8">
            <w:pPr>
              <w:pStyle w:val="Sinespaciado"/>
              <w:numPr>
                <w:ilvl w:val="0"/>
                <w:numId w:val="12"/>
              </w:numPr>
              <w:shd w:val="clear" w:color="auto" w:fill="FFFFFF" w:themeFill="background1"/>
              <w:rPr>
                <w:rFonts w:cstheme="minorHAnsi"/>
                <w:b w:val="0"/>
                <w:sz w:val="18"/>
              </w:rPr>
            </w:pPr>
            <w:r w:rsidRPr="00C537F7">
              <w:rPr>
                <w:rFonts w:cstheme="minorHAnsi"/>
                <w:b w:val="0"/>
                <w:sz w:val="18"/>
              </w:rPr>
              <w:t>Calculadora</w:t>
            </w:r>
          </w:p>
          <w:p w:rsidR="00537040" w:rsidRPr="00C537F7" w:rsidRDefault="00537040" w:rsidP="00EA69D8">
            <w:pPr>
              <w:pStyle w:val="Sinespaciado"/>
              <w:numPr>
                <w:ilvl w:val="0"/>
                <w:numId w:val="12"/>
              </w:numPr>
              <w:shd w:val="clear" w:color="auto" w:fill="FFFFFF" w:themeFill="background1"/>
              <w:rPr>
                <w:rFonts w:cstheme="minorHAnsi"/>
                <w:b w:val="0"/>
                <w:sz w:val="18"/>
              </w:rPr>
            </w:pPr>
            <w:proofErr w:type="spellStart"/>
            <w:r w:rsidRPr="00C537F7">
              <w:rPr>
                <w:rFonts w:cstheme="minorHAnsi"/>
                <w:b w:val="0"/>
                <w:sz w:val="18"/>
              </w:rPr>
              <w:t>Graficador</w:t>
            </w:r>
            <w:proofErr w:type="spellEnd"/>
          </w:p>
          <w:p w:rsidR="00537040" w:rsidRPr="00C537F7" w:rsidRDefault="00537040" w:rsidP="00EA69D8">
            <w:pPr>
              <w:pStyle w:val="Sinespaciado"/>
              <w:numPr>
                <w:ilvl w:val="0"/>
                <w:numId w:val="12"/>
              </w:numPr>
              <w:shd w:val="clear" w:color="auto" w:fill="FFFFFF" w:themeFill="background1"/>
              <w:rPr>
                <w:rFonts w:cstheme="minorHAnsi"/>
                <w:b w:val="0"/>
                <w:sz w:val="18"/>
              </w:rPr>
            </w:pPr>
            <w:r w:rsidRPr="00C537F7">
              <w:rPr>
                <w:rFonts w:cstheme="minorHAnsi"/>
                <w:b w:val="0"/>
                <w:sz w:val="18"/>
              </w:rPr>
              <w:t>Libreta</w:t>
            </w:r>
          </w:p>
          <w:p w:rsidR="00537040" w:rsidRPr="00C537F7" w:rsidRDefault="00537040" w:rsidP="00EA69D8">
            <w:pPr>
              <w:pStyle w:val="Sinespaciado"/>
              <w:numPr>
                <w:ilvl w:val="0"/>
                <w:numId w:val="12"/>
              </w:numPr>
              <w:shd w:val="clear" w:color="auto" w:fill="FFFFFF" w:themeFill="background1"/>
              <w:rPr>
                <w:rFonts w:cstheme="minorHAnsi"/>
                <w:b w:val="0"/>
                <w:sz w:val="18"/>
              </w:rPr>
            </w:pPr>
            <w:r w:rsidRPr="00C537F7">
              <w:rPr>
                <w:rFonts w:cstheme="minorHAnsi"/>
                <w:b w:val="0"/>
                <w:sz w:val="18"/>
              </w:rPr>
              <w:t>Colores</w:t>
            </w:r>
          </w:p>
          <w:p w:rsidR="00537040" w:rsidRPr="00C537F7" w:rsidRDefault="00537040" w:rsidP="00EA69D8">
            <w:pPr>
              <w:pStyle w:val="Sinespaciado"/>
              <w:numPr>
                <w:ilvl w:val="0"/>
                <w:numId w:val="12"/>
              </w:numPr>
              <w:shd w:val="clear" w:color="auto" w:fill="FFFFFF" w:themeFill="background1"/>
              <w:rPr>
                <w:rFonts w:cstheme="minorHAnsi"/>
                <w:b w:val="0"/>
                <w:sz w:val="18"/>
              </w:rPr>
            </w:pPr>
            <w:r w:rsidRPr="00C537F7">
              <w:rPr>
                <w:rFonts w:cstheme="minorHAnsi"/>
                <w:b w:val="0"/>
                <w:sz w:val="18"/>
              </w:rPr>
              <w:t>Juego geométrico</w:t>
            </w:r>
          </w:p>
          <w:p w:rsidR="00537040" w:rsidRPr="00C537F7" w:rsidRDefault="00537040" w:rsidP="00EA69D8">
            <w:pPr>
              <w:pStyle w:val="Sinespaciado"/>
              <w:numPr>
                <w:ilvl w:val="0"/>
                <w:numId w:val="12"/>
              </w:numPr>
              <w:shd w:val="clear" w:color="auto" w:fill="FFFFFF" w:themeFill="background1"/>
              <w:rPr>
                <w:rFonts w:cstheme="minorHAnsi"/>
                <w:b w:val="0"/>
                <w:sz w:val="18"/>
              </w:rPr>
            </w:pPr>
            <w:r w:rsidRPr="00C537F7">
              <w:rPr>
                <w:rFonts w:cstheme="minorHAnsi"/>
                <w:b w:val="0"/>
                <w:sz w:val="18"/>
              </w:rPr>
              <w:t>Cuenta de correo electrónico</w:t>
            </w:r>
            <w:r w:rsidR="008969D7" w:rsidRPr="00C537F7">
              <w:rPr>
                <w:rFonts w:cstheme="minorHAnsi"/>
                <w:b w:val="0"/>
                <w:sz w:val="18"/>
              </w:rPr>
              <w:t xml:space="preserve"> personal</w:t>
            </w:r>
          </w:p>
          <w:p w:rsidR="008969D7" w:rsidRPr="00C537F7" w:rsidRDefault="008969D7" w:rsidP="00EA69D8">
            <w:pPr>
              <w:pStyle w:val="Sinespaciado"/>
              <w:numPr>
                <w:ilvl w:val="0"/>
                <w:numId w:val="12"/>
              </w:numPr>
              <w:shd w:val="clear" w:color="auto" w:fill="FFFFFF" w:themeFill="background1"/>
              <w:rPr>
                <w:rFonts w:cstheme="minorHAnsi"/>
                <w:b w:val="0"/>
                <w:sz w:val="18"/>
              </w:rPr>
            </w:pPr>
            <w:r w:rsidRPr="00C537F7">
              <w:rPr>
                <w:rFonts w:cstheme="minorHAnsi"/>
                <w:b w:val="0"/>
                <w:sz w:val="18"/>
              </w:rPr>
              <w:t xml:space="preserve">Cuenta en </w:t>
            </w:r>
            <w:proofErr w:type="spellStart"/>
            <w:r w:rsidRPr="00C537F7">
              <w:rPr>
                <w:rFonts w:cstheme="minorHAnsi"/>
                <w:b w:val="0"/>
                <w:sz w:val="18"/>
              </w:rPr>
              <w:t>khan</w:t>
            </w:r>
            <w:proofErr w:type="spellEnd"/>
            <w:r w:rsidR="00624EB6">
              <w:rPr>
                <w:rFonts w:cstheme="minorHAnsi"/>
                <w:b w:val="0"/>
                <w:sz w:val="18"/>
              </w:rPr>
              <w:t xml:space="preserve"> </w:t>
            </w:r>
            <w:proofErr w:type="spellStart"/>
            <w:r w:rsidRPr="00C537F7">
              <w:rPr>
                <w:rFonts w:cstheme="minorHAnsi"/>
                <w:b w:val="0"/>
                <w:sz w:val="18"/>
              </w:rPr>
              <w:t>a</w:t>
            </w:r>
            <w:r w:rsidR="00624EB6">
              <w:rPr>
                <w:rFonts w:cstheme="minorHAnsi"/>
                <w:b w:val="0"/>
                <w:sz w:val="18"/>
              </w:rPr>
              <w:t>ca</w:t>
            </w:r>
            <w:r w:rsidRPr="00C537F7">
              <w:rPr>
                <w:rFonts w:cstheme="minorHAnsi"/>
                <w:b w:val="0"/>
                <w:sz w:val="18"/>
              </w:rPr>
              <w:t>demy</w:t>
            </w:r>
            <w:proofErr w:type="spellEnd"/>
            <w:r w:rsidRPr="00C537F7">
              <w:rPr>
                <w:rFonts w:cstheme="minorHAnsi"/>
                <w:b w:val="0"/>
                <w:sz w:val="18"/>
              </w:rPr>
              <w:t xml:space="preserve"> </w:t>
            </w:r>
          </w:p>
          <w:p w:rsidR="00537040" w:rsidRPr="00C537F7" w:rsidRDefault="00537040" w:rsidP="00EA69D8">
            <w:pPr>
              <w:shd w:val="clear" w:color="auto" w:fill="FFFFFF" w:themeFill="background1"/>
              <w:ind w:left="720"/>
              <w:contextualSpacing/>
              <w:jc w:val="both"/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537040" w:rsidRPr="00C537F7" w:rsidRDefault="00537040" w:rsidP="00EA69D8">
            <w:pPr>
              <w:pStyle w:val="Sinespaciado"/>
              <w:numPr>
                <w:ilvl w:val="0"/>
                <w:numId w:val="13"/>
              </w:numPr>
              <w:shd w:val="clear" w:color="auto" w:fill="FFFFFF" w:themeFill="background1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</w:rPr>
            </w:pPr>
            <w:r w:rsidRPr="00C537F7">
              <w:rPr>
                <w:rFonts w:cstheme="minorHAnsi"/>
                <w:bCs/>
                <w:sz w:val="18"/>
              </w:rPr>
              <w:t>Página web del profesor</w:t>
            </w:r>
          </w:p>
          <w:p w:rsidR="00537040" w:rsidRPr="00C537F7" w:rsidRDefault="00401BA8" w:rsidP="00EA69D8">
            <w:pPr>
              <w:pStyle w:val="Sinespaciado"/>
              <w:shd w:val="clear" w:color="auto" w:fill="FFFFFF" w:themeFill="background1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</w:rPr>
            </w:pPr>
            <w:hyperlink r:id="rId10" w:history="1">
              <w:r w:rsidR="00537040" w:rsidRPr="00C537F7">
                <w:rPr>
                  <w:rFonts w:cstheme="minorHAnsi"/>
                  <w:bCs/>
                  <w:sz w:val="18"/>
                </w:rPr>
                <w:t>http://</w:t>
              </w:r>
              <w:proofErr w:type="spellStart"/>
              <w:r w:rsidR="00537040" w:rsidRPr="00C537F7">
                <w:rPr>
                  <w:rFonts w:cstheme="minorHAnsi"/>
                  <w:bCs/>
                  <w:sz w:val="18"/>
                </w:rPr>
                <w:t>gustavoacosta.eninfinitum.mx</w:t>
              </w:r>
              <w:proofErr w:type="spellEnd"/>
              <w:r w:rsidR="00537040" w:rsidRPr="00C537F7">
                <w:rPr>
                  <w:rFonts w:cstheme="minorHAnsi"/>
                  <w:bCs/>
                  <w:sz w:val="18"/>
                </w:rPr>
                <w:t>/</w:t>
              </w:r>
            </w:hyperlink>
            <w:r w:rsidR="00537040" w:rsidRPr="00C537F7">
              <w:rPr>
                <w:rFonts w:cstheme="minorHAnsi"/>
                <w:bCs/>
                <w:sz w:val="18"/>
              </w:rPr>
              <w:t xml:space="preserve"> </w:t>
            </w:r>
          </w:p>
          <w:p w:rsidR="00537040" w:rsidRPr="00C537F7" w:rsidRDefault="00537040" w:rsidP="00EA69D8">
            <w:pPr>
              <w:pStyle w:val="Sinespaciado"/>
              <w:numPr>
                <w:ilvl w:val="0"/>
                <w:numId w:val="13"/>
              </w:numPr>
              <w:shd w:val="clear" w:color="auto" w:fill="FFFFFF" w:themeFill="background1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</w:rPr>
            </w:pPr>
            <w:r w:rsidRPr="00C537F7">
              <w:rPr>
                <w:rFonts w:cstheme="minorHAnsi"/>
                <w:bCs/>
                <w:sz w:val="18"/>
              </w:rPr>
              <w:t xml:space="preserve">Manual de practicas </w:t>
            </w:r>
          </w:p>
          <w:p w:rsidR="00537040" w:rsidRPr="00C537F7" w:rsidRDefault="00537040" w:rsidP="00EA69D8">
            <w:pPr>
              <w:pStyle w:val="Sinespaciado"/>
              <w:numPr>
                <w:ilvl w:val="0"/>
                <w:numId w:val="13"/>
              </w:numPr>
              <w:shd w:val="clear" w:color="auto" w:fill="FFFFFF" w:themeFill="background1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</w:rPr>
            </w:pPr>
            <w:r w:rsidRPr="00C537F7">
              <w:rPr>
                <w:rFonts w:cstheme="minorHAnsi"/>
                <w:bCs/>
                <w:sz w:val="18"/>
              </w:rPr>
              <w:t xml:space="preserve">Serie de ejercicios para resolver </w:t>
            </w:r>
          </w:p>
          <w:p w:rsidR="00537040" w:rsidRPr="00C537F7" w:rsidRDefault="00537040" w:rsidP="00EA69D8">
            <w:pPr>
              <w:pStyle w:val="Sinespaciado"/>
              <w:numPr>
                <w:ilvl w:val="0"/>
                <w:numId w:val="13"/>
              </w:numPr>
              <w:shd w:val="clear" w:color="auto" w:fill="FFFFFF" w:themeFill="background1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</w:rPr>
            </w:pPr>
            <w:r w:rsidRPr="00C537F7">
              <w:rPr>
                <w:rFonts w:cstheme="minorHAnsi"/>
                <w:bCs/>
                <w:sz w:val="18"/>
              </w:rPr>
              <w:t>Formulario</w:t>
            </w:r>
          </w:p>
          <w:p w:rsidR="00537040" w:rsidRPr="00C537F7" w:rsidRDefault="00537040" w:rsidP="00EA69D8">
            <w:pPr>
              <w:pStyle w:val="Sinespaciado"/>
              <w:numPr>
                <w:ilvl w:val="0"/>
                <w:numId w:val="13"/>
              </w:numPr>
              <w:shd w:val="clear" w:color="auto" w:fill="FFFFFF" w:themeFill="background1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</w:rPr>
            </w:pPr>
            <w:r w:rsidRPr="00C537F7">
              <w:rPr>
                <w:rFonts w:cstheme="minorHAnsi"/>
                <w:bCs/>
                <w:sz w:val="18"/>
              </w:rPr>
              <w:t>Plataforma de consulta:</w:t>
            </w:r>
          </w:p>
          <w:p w:rsidR="00537040" w:rsidRPr="00C537F7" w:rsidRDefault="00537040" w:rsidP="00EA69D8">
            <w:pPr>
              <w:pStyle w:val="Sinespaciado"/>
              <w:shd w:val="clear" w:color="auto" w:fill="FFFFFF" w:themeFill="background1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</w:rPr>
            </w:pPr>
            <w:r w:rsidRPr="00C537F7">
              <w:rPr>
                <w:rFonts w:cstheme="minorHAnsi"/>
                <w:bCs/>
                <w:sz w:val="18"/>
              </w:rPr>
              <w:t>http://</w:t>
            </w:r>
            <w:proofErr w:type="spellStart"/>
            <w:r w:rsidRPr="00C537F7">
              <w:rPr>
                <w:rFonts w:cstheme="minorHAnsi"/>
                <w:bCs/>
                <w:sz w:val="18"/>
              </w:rPr>
              <w:t>es.k</w:t>
            </w:r>
            <w:hyperlink r:id="rId11" w:history="1">
              <w:r w:rsidRPr="00C537F7">
                <w:rPr>
                  <w:rFonts w:cstheme="minorHAnsi"/>
                  <w:bCs/>
                  <w:sz w:val="18"/>
                </w:rPr>
                <w:t>hanacademy</w:t>
              </w:r>
            </w:hyperlink>
            <w:r w:rsidRPr="00C537F7">
              <w:rPr>
                <w:rFonts w:cstheme="minorHAnsi"/>
                <w:bCs/>
                <w:sz w:val="18"/>
              </w:rPr>
              <w:t>.org</w:t>
            </w:r>
            <w:proofErr w:type="spellEnd"/>
          </w:p>
          <w:p w:rsidR="00537040" w:rsidRPr="00C537F7" w:rsidRDefault="00537040" w:rsidP="00EA69D8">
            <w:pPr>
              <w:pStyle w:val="Sinespaciado"/>
              <w:shd w:val="clear" w:color="auto" w:fill="FFFFFF" w:themeFill="background1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</w:rPr>
            </w:pPr>
            <w:r w:rsidRPr="00C537F7">
              <w:rPr>
                <w:rFonts w:cstheme="minorHAnsi"/>
                <w:bCs/>
                <w:sz w:val="18"/>
              </w:rPr>
              <w:t>http://</w:t>
            </w:r>
            <w:proofErr w:type="spellStart"/>
            <w:r w:rsidRPr="00C537F7">
              <w:rPr>
                <w:rFonts w:cstheme="minorHAnsi"/>
                <w:bCs/>
                <w:sz w:val="18"/>
              </w:rPr>
              <w:t>www.math2me.com</w:t>
            </w:r>
            <w:proofErr w:type="spellEnd"/>
          </w:p>
          <w:p w:rsidR="00537040" w:rsidRPr="00C537F7" w:rsidRDefault="00537040" w:rsidP="00EA69D8">
            <w:pPr>
              <w:pStyle w:val="Sinespaciado"/>
              <w:shd w:val="clear" w:color="auto" w:fill="FFFFFF" w:themeFill="background1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</w:rPr>
            </w:pPr>
            <w:r w:rsidRPr="00C537F7">
              <w:rPr>
                <w:rFonts w:cstheme="minorHAnsi"/>
                <w:bCs/>
                <w:sz w:val="18"/>
              </w:rPr>
              <w:t>http://</w:t>
            </w:r>
            <w:proofErr w:type="spellStart"/>
            <w:r w:rsidRPr="00C537F7">
              <w:rPr>
                <w:rFonts w:cstheme="minorHAnsi"/>
                <w:bCs/>
                <w:sz w:val="18"/>
              </w:rPr>
              <w:t>julioprofe.net</w:t>
            </w:r>
            <w:proofErr w:type="spellEnd"/>
            <w:r w:rsidRPr="00C537F7">
              <w:rPr>
                <w:rFonts w:cstheme="minorHAnsi"/>
                <w:bCs/>
                <w:sz w:val="18"/>
              </w:rPr>
              <w:t>/</w:t>
            </w:r>
            <w:proofErr w:type="spellStart"/>
            <w:r w:rsidRPr="00C537F7">
              <w:rPr>
                <w:rFonts w:cstheme="minorHAnsi"/>
                <w:bCs/>
                <w:sz w:val="18"/>
              </w:rPr>
              <w:t>courses_group</w:t>
            </w:r>
            <w:proofErr w:type="spellEnd"/>
            <w:r w:rsidRPr="00C537F7">
              <w:rPr>
                <w:rFonts w:cstheme="minorHAnsi"/>
                <w:bCs/>
                <w:sz w:val="18"/>
              </w:rPr>
              <w:t>/calculo/</w:t>
            </w:r>
          </w:p>
          <w:p w:rsidR="00537040" w:rsidRPr="00C537F7" w:rsidRDefault="00537040" w:rsidP="00EA69D8">
            <w:pPr>
              <w:pStyle w:val="Sinespaciado"/>
              <w:numPr>
                <w:ilvl w:val="0"/>
                <w:numId w:val="14"/>
              </w:num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</w:rPr>
            </w:pPr>
            <w:r w:rsidRPr="00C537F7">
              <w:rPr>
                <w:rFonts w:cstheme="minorHAnsi"/>
                <w:bCs/>
                <w:sz w:val="18"/>
              </w:rPr>
              <w:t>Software</w:t>
            </w:r>
          </w:p>
          <w:p w:rsidR="00537040" w:rsidRPr="00C537F7" w:rsidRDefault="00401BA8" w:rsidP="00EA69D8">
            <w:pPr>
              <w:pStyle w:val="Sinespaciado"/>
              <w:shd w:val="clear" w:color="auto" w:fill="FFFFFF" w:themeFill="background1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</w:rPr>
            </w:pPr>
            <w:hyperlink r:id="rId12" w:tgtFrame="_blank" w:history="1">
              <w:proofErr w:type="spellStart"/>
              <w:r w:rsidR="00537040" w:rsidRPr="00C537F7">
                <w:rPr>
                  <w:rFonts w:cstheme="minorHAnsi"/>
                  <w:bCs/>
                  <w:sz w:val="18"/>
                </w:rPr>
                <w:t>Graficador</w:t>
              </w:r>
              <w:proofErr w:type="spellEnd"/>
            </w:hyperlink>
            <w:r w:rsidR="00537040" w:rsidRPr="00C537F7">
              <w:rPr>
                <w:rFonts w:cstheme="minorHAnsi"/>
                <w:bCs/>
                <w:sz w:val="18"/>
              </w:rPr>
              <w:t xml:space="preserve"> </w:t>
            </w:r>
            <w:hyperlink r:id="rId13" w:history="1">
              <w:proofErr w:type="spellStart"/>
              <w:r w:rsidR="00537040" w:rsidRPr="00C537F7">
                <w:rPr>
                  <w:rFonts w:cstheme="minorHAnsi"/>
                  <w:bCs/>
                  <w:sz w:val="18"/>
                </w:rPr>
                <w:t>Geogebra</w:t>
              </w:r>
              <w:proofErr w:type="spellEnd"/>
            </w:hyperlink>
          </w:p>
          <w:p w:rsidR="00537040" w:rsidRPr="00C537F7" w:rsidRDefault="00537040" w:rsidP="00EA69D8">
            <w:pPr>
              <w:pStyle w:val="Sinespaciado"/>
              <w:shd w:val="clear" w:color="auto" w:fill="FFFFFF" w:themeFill="background1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</w:rPr>
            </w:pPr>
            <w:r w:rsidRPr="00C537F7">
              <w:rPr>
                <w:rFonts w:cstheme="minorHAnsi"/>
                <w:bCs/>
                <w:sz w:val="18"/>
              </w:rPr>
              <w:t xml:space="preserve">Calculadora f(x) </w:t>
            </w:r>
            <w:proofErr w:type="spellStart"/>
            <w:r w:rsidRPr="00C537F7">
              <w:rPr>
                <w:rFonts w:cstheme="minorHAnsi"/>
                <w:bCs/>
                <w:sz w:val="18"/>
              </w:rPr>
              <w:t>Mathematics</w:t>
            </w:r>
            <w:proofErr w:type="spellEnd"/>
          </w:p>
        </w:tc>
        <w:tc>
          <w:tcPr>
            <w:tcW w:w="5954" w:type="dxa"/>
            <w:shd w:val="clear" w:color="auto" w:fill="FFFFFF" w:themeFill="background1"/>
          </w:tcPr>
          <w:p w:rsidR="00537040" w:rsidRPr="00C537F7" w:rsidRDefault="00537040" w:rsidP="00EA69D8">
            <w:pPr>
              <w:pStyle w:val="Sinespaciado"/>
              <w:numPr>
                <w:ilvl w:val="0"/>
                <w:numId w:val="12"/>
              </w:num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C537F7">
              <w:rPr>
                <w:rFonts w:cstheme="minorHAnsi"/>
                <w:sz w:val="18"/>
              </w:rPr>
              <w:t xml:space="preserve">Cantoral R. y Montiel G. (2001). Funciones: Visualización y Pensamiento Matemático. México: Prentice Hall. </w:t>
            </w:r>
          </w:p>
          <w:p w:rsidR="00537040" w:rsidRPr="00C537F7" w:rsidRDefault="00537040" w:rsidP="00EA69D8">
            <w:pPr>
              <w:pStyle w:val="Sinespaciado"/>
              <w:numPr>
                <w:ilvl w:val="0"/>
                <w:numId w:val="12"/>
              </w:num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C537F7">
              <w:rPr>
                <w:rFonts w:cstheme="minorHAnsi"/>
                <w:sz w:val="18"/>
              </w:rPr>
              <w:t xml:space="preserve">Dolores, C. (1999). Una introducción a la derivada a través de la variación. México: Grupo Editorial Iberoamericana. </w:t>
            </w:r>
          </w:p>
          <w:p w:rsidR="00537040" w:rsidRPr="00C537F7" w:rsidRDefault="00537040" w:rsidP="00EA69D8">
            <w:pPr>
              <w:pStyle w:val="Sinespaciado"/>
              <w:numPr>
                <w:ilvl w:val="0"/>
                <w:numId w:val="12"/>
              </w:num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C537F7">
              <w:rPr>
                <w:rFonts w:cstheme="minorHAnsi"/>
                <w:sz w:val="18"/>
              </w:rPr>
              <w:t xml:space="preserve">Fuenlabrada, S. (2008). Cálculo Diferencial. México: McGraw Hill. </w:t>
            </w:r>
          </w:p>
          <w:p w:rsidR="00537040" w:rsidRPr="00C537F7" w:rsidRDefault="00537040" w:rsidP="00EA69D8">
            <w:pPr>
              <w:pStyle w:val="Sinespaciado"/>
              <w:numPr>
                <w:ilvl w:val="0"/>
                <w:numId w:val="12"/>
              </w:num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C537F7">
              <w:rPr>
                <w:rFonts w:cstheme="minorHAnsi"/>
                <w:sz w:val="18"/>
              </w:rPr>
              <w:t xml:space="preserve">Molina, T. et al. (2008). Cálculo Diferencial e Integral. México: Trillas. </w:t>
            </w:r>
          </w:p>
          <w:p w:rsidR="00537040" w:rsidRPr="00C537F7" w:rsidRDefault="00537040" w:rsidP="00EA69D8">
            <w:pPr>
              <w:pStyle w:val="Sinespaciado"/>
              <w:numPr>
                <w:ilvl w:val="0"/>
                <w:numId w:val="12"/>
              </w:num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C537F7">
              <w:rPr>
                <w:rFonts w:cstheme="minorHAnsi"/>
                <w:sz w:val="18"/>
              </w:rPr>
              <w:t xml:space="preserve">Ramírez, C. et al. (2011). Cálculo Diferencial e Integral. México: Trillas. </w:t>
            </w:r>
          </w:p>
          <w:p w:rsidR="00537040" w:rsidRPr="00C537F7" w:rsidRDefault="00537040" w:rsidP="00EA69D8">
            <w:pPr>
              <w:pStyle w:val="Sinespaciado"/>
              <w:numPr>
                <w:ilvl w:val="0"/>
                <w:numId w:val="12"/>
              </w:num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C537F7">
              <w:rPr>
                <w:rFonts w:cstheme="minorHAnsi"/>
                <w:sz w:val="18"/>
              </w:rPr>
              <w:t xml:space="preserve">Santana, A. et al. (2010). Cálculo Diferencial e Integral. México: Pearson. </w:t>
            </w:r>
          </w:p>
          <w:p w:rsidR="00537040" w:rsidRPr="00C537F7" w:rsidRDefault="00537040" w:rsidP="00EA69D8">
            <w:pPr>
              <w:pStyle w:val="Sinespaciado"/>
              <w:shd w:val="clear" w:color="auto" w:fill="FFFFFF" w:themeFill="background1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537040" w:rsidRPr="00C537F7" w:rsidRDefault="00537040" w:rsidP="00EA69D8">
      <w:pPr>
        <w:shd w:val="clear" w:color="auto" w:fill="FFFFFF" w:themeFill="background1"/>
      </w:pPr>
    </w:p>
    <w:sectPr w:rsidR="00537040" w:rsidRPr="00C537F7" w:rsidSect="00BB6BD1">
      <w:headerReference w:type="even" r:id="rId14"/>
      <w:headerReference w:type="default" r:id="rId15"/>
      <w:footerReference w:type="default" r:id="rId16"/>
      <w:headerReference w:type="first" r:id="rId17"/>
      <w:pgSz w:w="15840" w:h="12240" w:orient="landscape"/>
      <w:pgMar w:top="1701" w:right="1417" w:bottom="1418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BA8" w:rsidRDefault="00401BA8" w:rsidP="009A624F">
      <w:pPr>
        <w:spacing w:after="0" w:line="240" w:lineRule="auto"/>
      </w:pPr>
      <w:r>
        <w:separator/>
      </w:r>
    </w:p>
  </w:endnote>
  <w:endnote w:type="continuationSeparator" w:id="0">
    <w:p w:rsidR="00401BA8" w:rsidRDefault="00401BA8" w:rsidP="009A6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berana Sans"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037401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765F2" w:rsidRDefault="00B77B5E">
            <w:pPr>
              <w:pStyle w:val="Piedepgina"/>
              <w:jc w:val="center"/>
            </w:pPr>
            <w:r>
              <w:t xml:space="preserve">CALCULO DIFERENCIAL                                                                                                                                                        </w:t>
            </w:r>
            <w:r w:rsidR="00E765F2">
              <w:rPr>
                <w:lang w:val="es-ES"/>
              </w:rPr>
              <w:t xml:space="preserve">Página </w:t>
            </w:r>
            <w:r w:rsidR="00E765F2">
              <w:rPr>
                <w:b/>
                <w:bCs/>
                <w:sz w:val="24"/>
                <w:szCs w:val="24"/>
              </w:rPr>
              <w:fldChar w:fldCharType="begin"/>
            </w:r>
            <w:r w:rsidR="00E765F2">
              <w:rPr>
                <w:b/>
                <w:bCs/>
              </w:rPr>
              <w:instrText>PAGE</w:instrText>
            </w:r>
            <w:r w:rsidR="00E765F2">
              <w:rPr>
                <w:b/>
                <w:bCs/>
                <w:sz w:val="24"/>
                <w:szCs w:val="24"/>
              </w:rPr>
              <w:fldChar w:fldCharType="separate"/>
            </w:r>
            <w:r w:rsidR="000C27F4">
              <w:rPr>
                <w:b/>
                <w:bCs/>
                <w:noProof/>
              </w:rPr>
              <w:t>5</w:t>
            </w:r>
            <w:r w:rsidR="00E765F2">
              <w:rPr>
                <w:b/>
                <w:bCs/>
                <w:sz w:val="24"/>
                <w:szCs w:val="24"/>
              </w:rPr>
              <w:fldChar w:fldCharType="end"/>
            </w:r>
            <w:r w:rsidR="00E765F2">
              <w:rPr>
                <w:lang w:val="es-ES"/>
              </w:rPr>
              <w:t xml:space="preserve"> de </w:t>
            </w:r>
            <w:r w:rsidR="00E765F2">
              <w:rPr>
                <w:b/>
                <w:bCs/>
                <w:sz w:val="24"/>
                <w:szCs w:val="24"/>
              </w:rPr>
              <w:fldChar w:fldCharType="begin"/>
            </w:r>
            <w:r w:rsidR="00E765F2">
              <w:rPr>
                <w:b/>
                <w:bCs/>
              </w:rPr>
              <w:instrText>NUMPAGES</w:instrText>
            </w:r>
            <w:r w:rsidR="00E765F2">
              <w:rPr>
                <w:b/>
                <w:bCs/>
                <w:sz w:val="24"/>
                <w:szCs w:val="24"/>
              </w:rPr>
              <w:fldChar w:fldCharType="separate"/>
            </w:r>
            <w:r w:rsidR="000C27F4">
              <w:rPr>
                <w:b/>
                <w:bCs/>
                <w:noProof/>
              </w:rPr>
              <w:t>5</w:t>
            </w:r>
            <w:r w:rsidR="00E765F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765F2" w:rsidRDefault="00E765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BA8" w:rsidRDefault="00401BA8" w:rsidP="009A624F">
      <w:pPr>
        <w:spacing w:after="0" w:line="240" w:lineRule="auto"/>
      </w:pPr>
      <w:r>
        <w:separator/>
      </w:r>
    </w:p>
  </w:footnote>
  <w:footnote w:type="continuationSeparator" w:id="0">
    <w:p w:rsidR="00401BA8" w:rsidRDefault="00401BA8" w:rsidP="009A6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5F2" w:rsidRDefault="00401BA8">
    <w:pPr>
      <w:pStyle w:val="Encabezado"/>
    </w:pPr>
    <w:r>
      <w:rPr>
        <w:noProof/>
        <w:lang w:val="es-HN" w:eastAsia="es-H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829922" o:spid="_x0000_s2052" type="#_x0000_t75" style="position:absolute;margin-left:0;margin-top:0;width:11in;height:612pt;z-index:-251655168;mso-position-horizontal:center;mso-position-horizontal-relative:margin;mso-position-vertical:center;mso-position-vertical-relative:margin" o:allowincell="f">
          <v:imagedata r:id="rId1" o:title="hoja-carta-horizontal-leyen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5F2" w:rsidRPr="00447ABE" w:rsidRDefault="00E765F2" w:rsidP="00447ABE">
    <w:pPr>
      <w:spacing w:after="0" w:line="240" w:lineRule="auto"/>
      <w:ind w:right="-283"/>
      <w:jc w:val="right"/>
      <w:rPr>
        <w:rFonts w:ascii="Adobe Caslon Pro Bold" w:eastAsia="Times New Roman" w:hAnsi="Adobe Caslon Pro Bold" w:cs="Times New Roman"/>
        <w:b/>
        <w:sz w:val="18"/>
        <w:szCs w:val="18"/>
        <w:lang w:val="es-ES_tradnl" w:eastAsia="es-ES"/>
      </w:rPr>
    </w:pPr>
    <w:r w:rsidRPr="00823E6F">
      <w:rPr>
        <w:rFonts w:ascii="Calibri" w:eastAsia="Times New Roman" w:hAnsi="Calibri" w:cs="Times New Roman"/>
        <w:noProof/>
        <w:color w:val="7F7F7F"/>
        <w:sz w:val="24"/>
        <w:szCs w:val="24"/>
        <w:lang w:eastAsia="es-MX"/>
      </w:rPr>
      <w:drawing>
        <wp:anchor distT="0" distB="0" distL="114300" distR="114300" simplePos="0" relativeHeight="251665408" behindDoc="1" locked="0" layoutInCell="1" allowOverlap="1" wp14:anchorId="5FBF49B5" wp14:editId="487B7B98">
          <wp:simplePos x="0" y="0"/>
          <wp:positionH relativeFrom="column">
            <wp:posOffset>-51346</wp:posOffset>
          </wp:positionH>
          <wp:positionV relativeFrom="paragraph">
            <wp:posOffset>22993</wp:posOffset>
          </wp:positionV>
          <wp:extent cx="2423160" cy="762000"/>
          <wp:effectExtent l="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316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765F2" w:rsidRPr="00823E6F" w:rsidRDefault="00E765F2" w:rsidP="00823E6F">
    <w:pPr>
      <w:spacing w:after="0" w:line="240" w:lineRule="auto"/>
      <w:ind w:right="-283"/>
      <w:jc w:val="right"/>
      <w:rPr>
        <w:rFonts w:ascii="Soberana Sans" w:eastAsia="Times New Roman" w:hAnsi="Soberana Sans" w:cs="Times New Roman"/>
        <w:b/>
        <w:sz w:val="18"/>
        <w:szCs w:val="18"/>
        <w:lang w:val="es-ES_tradnl" w:eastAsia="es-ES"/>
      </w:rPr>
    </w:pPr>
    <w:r w:rsidRPr="00823E6F">
      <w:rPr>
        <w:rFonts w:ascii="Soberana Sans" w:eastAsia="Times New Roman" w:hAnsi="Soberana Sans" w:cs="Times New Roman"/>
        <w:b/>
        <w:sz w:val="18"/>
        <w:szCs w:val="18"/>
        <w:lang w:val="es-ES_tradnl" w:eastAsia="es-ES"/>
      </w:rPr>
      <w:t>Secretaría de Educación Pública</w:t>
    </w:r>
  </w:p>
  <w:p w:rsidR="00E765F2" w:rsidRPr="00823E6F" w:rsidRDefault="00E765F2" w:rsidP="00823E6F">
    <w:pPr>
      <w:spacing w:after="0" w:line="240" w:lineRule="auto"/>
      <w:ind w:right="-283"/>
      <w:jc w:val="right"/>
      <w:rPr>
        <w:rFonts w:ascii="Soberana Sans" w:eastAsia="Times New Roman" w:hAnsi="Soberana Sans" w:cs="Times New Roman"/>
        <w:b/>
        <w:sz w:val="16"/>
        <w:szCs w:val="16"/>
        <w:lang w:val="es-ES_tradnl" w:eastAsia="es-ES"/>
      </w:rPr>
    </w:pPr>
    <w:r w:rsidRPr="00823E6F">
      <w:rPr>
        <w:rFonts w:ascii="Soberana Sans" w:eastAsia="Times New Roman" w:hAnsi="Soberana Sans" w:cs="Times New Roman"/>
        <w:b/>
        <w:sz w:val="16"/>
        <w:szCs w:val="16"/>
        <w:lang w:val="es-ES_tradnl" w:eastAsia="es-ES"/>
      </w:rPr>
      <w:t>Subsecretaría de Educación Media Superior</w:t>
    </w:r>
  </w:p>
  <w:p w:rsidR="00E765F2" w:rsidRPr="00823E6F" w:rsidRDefault="00E765F2" w:rsidP="00823E6F">
    <w:pPr>
      <w:spacing w:after="0" w:line="240" w:lineRule="auto"/>
      <w:ind w:right="-283"/>
      <w:jc w:val="right"/>
      <w:rPr>
        <w:rFonts w:ascii="Soberana Sans" w:eastAsia="Times New Roman" w:hAnsi="Soberana Sans" w:cs="Times New Roman"/>
        <w:sz w:val="14"/>
        <w:szCs w:val="14"/>
        <w:lang w:val="es-ES_tradnl" w:eastAsia="es-ES"/>
      </w:rPr>
    </w:pPr>
    <w:r w:rsidRPr="00823E6F">
      <w:rPr>
        <w:rFonts w:ascii="Soberana Sans" w:eastAsia="Times New Roman" w:hAnsi="Soberana Sans" w:cs="Times New Roman"/>
        <w:sz w:val="14"/>
        <w:szCs w:val="14"/>
        <w:lang w:val="es-ES_tradnl" w:eastAsia="es-ES"/>
      </w:rPr>
      <w:t>Unidad de Educación Media Superior Tecnológica Industrial y de Servicios</w:t>
    </w:r>
  </w:p>
  <w:p w:rsidR="00E765F2" w:rsidRPr="00823E6F" w:rsidRDefault="00E765F2" w:rsidP="00823E6F">
    <w:pPr>
      <w:spacing w:after="0" w:line="240" w:lineRule="auto"/>
      <w:ind w:right="-283"/>
      <w:jc w:val="right"/>
      <w:rPr>
        <w:rFonts w:ascii="Soberana Sans" w:eastAsia="Times New Roman" w:hAnsi="Soberana Sans" w:cs="Times New Roman"/>
        <w:sz w:val="14"/>
        <w:szCs w:val="14"/>
        <w:lang w:val="es-ES_tradnl" w:eastAsia="es-ES"/>
      </w:rPr>
    </w:pPr>
    <w:r w:rsidRPr="00823E6F">
      <w:rPr>
        <w:rFonts w:ascii="Soberana Sans" w:eastAsia="Times New Roman" w:hAnsi="Soberana Sans" w:cs="Times New Roman"/>
        <w:sz w:val="14"/>
        <w:szCs w:val="14"/>
        <w:lang w:val="es-ES_tradnl" w:eastAsia="es-ES"/>
      </w:rPr>
      <w:t>Estado de México</w:t>
    </w:r>
  </w:p>
  <w:p w:rsidR="00E765F2" w:rsidRDefault="00E765F2" w:rsidP="00823E6F">
    <w:pPr>
      <w:spacing w:after="0" w:line="240" w:lineRule="auto"/>
      <w:ind w:right="-283"/>
      <w:jc w:val="right"/>
      <w:rPr>
        <w:rFonts w:ascii="Soberana Sans" w:eastAsia="Times New Roman" w:hAnsi="Soberana Sans" w:cs="Times New Roman"/>
        <w:sz w:val="14"/>
        <w:szCs w:val="14"/>
        <w:lang w:val="es-ES_tradnl" w:eastAsia="es-ES"/>
      </w:rPr>
    </w:pPr>
    <w:r w:rsidRPr="00823E6F">
      <w:rPr>
        <w:rFonts w:ascii="Soberana Sans" w:eastAsia="Times New Roman" w:hAnsi="Soberana Sans" w:cs="Times New Roman"/>
        <w:sz w:val="14"/>
        <w:szCs w:val="14"/>
        <w:lang w:val="es-ES_tradnl" w:eastAsia="es-ES"/>
      </w:rPr>
      <w:t>CETis 141</w:t>
    </w:r>
  </w:p>
  <w:p w:rsidR="00E765F2" w:rsidRPr="00823E6F" w:rsidRDefault="00E765F2" w:rsidP="00823E6F">
    <w:pPr>
      <w:spacing w:after="0" w:line="240" w:lineRule="auto"/>
      <w:ind w:right="-283"/>
      <w:jc w:val="right"/>
      <w:rPr>
        <w:rFonts w:ascii="Soberana Sans" w:eastAsia="Times New Roman" w:hAnsi="Soberana Sans" w:cs="Times New Roman"/>
        <w:sz w:val="14"/>
        <w:szCs w:val="14"/>
        <w:lang w:val="es-ES_tradnl" w:eastAsia="es-ES"/>
      </w:rPr>
    </w:pPr>
    <w:r w:rsidRPr="00823E6F">
      <w:rPr>
        <w:rFonts w:ascii="Soberana Sans" w:eastAsia="Times New Roman" w:hAnsi="Soberana Sans" w:cs="Times New Roman"/>
        <w:sz w:val="14"/>
        <w:szCs w:val="14"/>
        <w:lang w:val="es-ES_tradnl" w:eastAsia="es-ES"/>
      </w:rPr>
      <w:t>“Dr. Manuel Gamio</w:t>
    </w:r>
    <w:r>
      <w:rPr>
        <w:rFonts w:ascii="Soberana Sans" w:eastAsia="Times New Roman" w:hAnsi="Soberana Sans" w:cs="Times New Roman"/>
        <w:sz w:val="14"/>
        <w:szCs w:val="14"/>
        <w:lang w:val="es-ES_tradnl" w:eastAsia="es-ES"/>
      </w:rPr>
      <w:t>”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5F2" w:rsidRDefault="00401BA8">
    <w:pPr>
      <w:pStyle w:val="Encabezado"/>
    </w:pPr>
    <w:r>
      <w:rPr>
        <w:noProof/>
        <w:lang w:val="es-HN" w:eastAsia="es-H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829921" o:spid="_x0000_s2051" type="#_x0000_t75" style="position:absolute;margin-left:0;margin-top:0;width:11in;height:612pt;z-index:-251656192;mso-position-horizontal:center;mso-position-horizontal-relative:margin;mso-position-vertical:center;mso-position-vertical-relative:margin" o:allowincell="f">
          <v:imagedata r:id="rId1" o:title="hoja-carta-horizontal-leyen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5726"/>
    <w:multiLevelType w:val="hybridMultilevel"/>
    <w:tmpl w:val="F1E0E488"/>
    <w:lvl w:ilvl="0" w:tplc="2D0C94A8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607248"/>
    <w:multiLevelType w:val="hybridMultilevel"/>
    <w:tmpl w:val="E8824F78"/>
    <w:lvl w:ilvl="0" w:tplc="2D0C94A8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9300E1"/>
    <w:multiLevelType w:val="hybridMultilevel"/>
    <w:tmpl w:val="73A05486"/>
    <w:lvl w:ilvl="0" w:tplc="AECEA218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C7432B"/>
    <w:multiLevelType w:val="hybridMultilevel"/>
    <w:tmpl w:val="F424A9B0"/>
    <w:lvl w:ilvl="0" w:tplc="2D0C94A8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DD3E5F"/>
    <w:multiLevelType w:val="hybridMultilevel"/>
    <w:tmpl w:val="16FC4A66"/>
    <w:lvl w:ilvl="0" w:tplc="AECEA218">
      <w:start w:val="9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9212E1D"/>
    <w:multiLevelType w:val="hybridMultilevel"/>
    <w:tmpl w:val="494E96A2"/>
    <w:lvl w:ilvl="0" w:tplc="A0D469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7E0681C">
      <w:start w:val="1"/>
      <w:numFmt w:val="upperLetter"/>
      <w:lvlText w:val="%2)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737830"/>
    <w:multiLevelType w:val="hybridMultilevel"/>
    <w:tmpl w:val="69E00FDA"/>
    <w:lvl w:ilvl="0" w:tplc="2D0C94A8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A600A35"/>
    <w:multiLevelType w:val="hybridMultilevel"/>
    <w:tmpl w:val="7D1638A2"/>
    <w:lvl w:ilvl="0" w:tplc="2D0C94A8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7E5A1B"/>
    <w:multiLevelType w:val="hybridMultilevel"/>
    <w:tmpl w:val="F16C73D4"/>
    <w:lvl w:ilvl="0" w:tplc="2D0C94A8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43B1A5B"/>
    <w:multiLevelType w:val="hybridMultilevel"/>
    <w:tmpl w:val="20687DA4"/>
    <w:lvl w:ilvl="0" w:tplc="20222D24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C716FC"/>
    <w:multiLevelType w:val="hybridMultilevel"/>
    <w:tmpl w:val="EA00A1A6"/>
    <w:lvl w:ilvl="0" w:tplc="2D0C94A8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2D4244"/>
    <w:multiLevelType w:val="hybridMultilevel"/>
    <w:tmpl w:val="08560E72"/>
    <w:lvl w:ilvl="0" w:tplc="2D0C94A8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E3102D"/>
    <w:multiLevelType w:val="hybridMultilevel"/>
    <w:tmpl w:val="6E9E0BF4"/>
    <w:lvl w:ilvl="0" w:tplc="2D0C94A8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442C4F"/>
    <w:multiLevelType w:val="multilevel"/>
    <w:tmpl w:val="9886CB6C"/>
    <w:styleLink w:val="Estilo1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631F84"/>
    <w:multiLevelType w:val="hybridMultilevel"/>
    <w:tmpl w:val="A05C7EBA"/>
    <w:lvl w:ilvl="0" w:tplc="080A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5">
    <w:nsid w:val="4B670192"/>
    <w:multiLevelType w:val="hybridMultilevel"/>
    <w:tmpl w:val="9AD08B6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E0A00BE8">
      <w:start w:val="2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ABF421C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A05B3E"/>
    <w:multiLevelType w:val="hybridMultilevel"/>
    <w:tmpl w:val="D81410F0"/>
    <w:lvl w:ilvl="0" w:tplc="A0D469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7E0681C">
      <w:start w:val="1"/>
      <w:numFmt w:val="upperLetter"/>
      <w:lvlText w:val="%2)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23D2775"/>
    <w:multiLevelType w:val="hybridMultilevel"/>
    <w:tmpl w:val="E9CCB3FA"/>
    <w:lvl w:ilvl="0" w:tplc="2D0C94A8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B0D4BAE"/>
    <w:multiLevelType w:val="hybridMultilevel"/>
    <w:tmpl w:val="1B7A9C0C"/>
    <w:lvl w:ilvl="0" w:tplc="AECEA218">
      <w:start w:val="9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6905FBD"/>
    <w:multiLevelType w:val="hybridMultilevel"/>
    <w:tmpl w:val="4394D5AA"/>
    <w:lvl w:ilvl="0" w:tplc="08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B9F049C"/>
    <w:multiLevelType w:val="hybridMultilevel"/>
    <w:tmpl w:val="EE4CA0CE"/>
    <w:lvl w:ilvl="0" w:tplc="AECEA218">
      <w:start w:val="9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D0B1B23"/>
    <w:multiLevelType w:val="hybridMultilevel"/>
    <w:tmpl w:val="06D207BC"/>
    <w:lvl w:ilvl="0" w:tplc="06F8CEAC">
      <w:start w:val="1"/>
      <w:numFmt w:val="decimal"/>
      <w:lvlText w:val="%1."/>
      <w:lvlJc w:val="left"/>
      <w:pPr>
        <w:ind w:left="1211" w:hanging="360"/>
      </w:pPr>
      <w:rPr>
        <w:rFonts w:ascii="Soberana Sans" w:eastAsia="Times New Roman" w:hAnsi="Soberana Sans" w:cs="Times New Roman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0F262C"/>
    <w:multiLevelType w:val="hybridMultilevel"/>
    <w:tmpl w:val="134CCA8A"/>
    <w:lvl w:ilvl="0" w:tplc="A0D469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7E0681C">
      <w:start w:val="1"/>
      <w:numFmt w:val="upperLetter"/>
      <w:lvlText w:val="%2)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D1925CE"/>
    <w:multiLevelType w:val="hybridMultilevel"/>
    <w:tmpl w:val="87100284"/>
    <w:lvl w:ilvl="0" w:tplc="2D0C94A8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07197F"/>
    <w:multiLevelType w:val="hybridMultilevel"/>
    <w:tmpl w:val="C5A4CC7E"/>
    <w:lvl w:ilvl="0" w:tplc="2D0C94A8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3"/>
  </w:num>
  <w:num w:numId="3">
    <w:abstractNumId w:val="14"/>
  </w:num>
  <w:num w:numId="4">
    <w:abstractNumId w:val="11"/>
  </w:num>
  <w:num w:numId="5">
    <w:abstractNumId w:val="12"/>
  </w:num>
  <w:num w:numId="6">
    <w:abstractNumId w:val="17"/>
  </w:num>
  <w:num w:numId="7">
    <w:abstractNumId w:val="6"/>
  </w:num>
  <w:num w:numId="8">
    <w:abstractNumId w:val="3"/>
  </w:num>
  <w:num w:numId="9">
    <w:abstractNumId w:val="1"/>
  </w:num>
  <w:num w:numId="10">
    <w:abstractNumId w:val="19"/>
  </w:num>
  <w:num w:numId="11">
    <w:abstractNumId w:val="8"/>
  </w:num>
  <w:num w:numId="12">
    <w:abstractNumId w:val="20"/>
  </w:num>
  <w:num w:numId="13">
    <w:abstractNumId w:val="2"/>
  </w:num>
  <w:num w:numId="14">
    <w:abstractNumId w:val="4"/>
  </w:num>
  <w:num w:numId="15">
    <w:abstractNumId w:val="18"/>
  </w:num>
  <w:num w:numId="16">
    <w:abstractNumId w:val="23"/>
  </w:num>
  <w:num w:numId="17">
    <w:abstractNumId w:val="0"/>
  </w:num>
  <w:num w:numId="18">
    <w:abstractNumId w:val="7"/>
  </w:num>
  <w:num w:numId="19">
    <w:abstractNumId w:val="5"/>
  </w:num>
  <w:num w:numId="20">
    <w:abstractNumId w:val="24"/>
  </w:num>
  <w:num w:numId="21">
    <w:abstractNumId w:val="15"/>
  </w:num>
  <w:num w:numId="22">
    <w:abstractNumId w:val="10"/>
  </w:num>
  <w:num w:numId="23">
    <w:abstractNumId w:val="22"/>
  </w:num>
  <w:num w:numId="24">
    <w:abstractNumId w:val="16"/>
  </w:num>
  <w:num w:numId="25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enforcement="1" w:cryptProviderType="rsaFull" w:cryptAlgorithmClass="hash" w:cryptAlgorithmType="typeAny" w:cryptAlgorithmSid="4" w:cryptSpinCount="100000" w:hash="0+lHmLfB8WCl6KPaR06wNzQJDQs=" w:salt="EOeEhvlOI3lXc2SmouTxlQ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407"/>
    <w:rsid w:val="00002BC7"/>
    <w:rsid w:val="000157AF"/>
    <w:rsid w:val="00016092"/>
    <w:rsid w:val="00027468"/>
    <w:rsid w:val="000651C3"/>
    <w:rsid w:val="0006791D"/>
    <w:rsid w:val="00073EBA"/>
    <w:rsid w:val="000759FB"/>
    <w:rsid w:val="00081A82"/>
    <w:rsid w:val="00091DC3"/>
    <w:rsid w:val="00095581"/>
    <w:rsid w:val="000974DD"/>
    <w:rsid w:val="000A07F9"/>
    <w:rsid w:val="000A248E"/>
    <w:rsid w:val="000A2F0F"/>
    <w:rsid w:val="000B0489"/>
    <w:rsid w:val="000B3679"/>
    <w:rsid w:val="000B460E"/>
    <w:rsid w:val="000C0267"/>
    <w:rsid w:val="000C17E6"/>
    <w:rsid w:val="000C27F4"/>
    <w:rsid w:val="000D09E2"/>
    <w:rsid w:val="000D1197"/>
    <w:rsid w:val="000E61AB"/>
    <w:rsid w:val="000F70A1"/>
    <w:rsid w:val="00122B47"/>
    <w:rsid w:val="001357AB"/>
    <w:rsid w:val="001526E2"/>
    <w:rsid w:val="00160971"/>
    <w:rsid w:val="0017579A"/>
    <w:rsid w:val="00180A20"/>
    <w:rsid w:val="001826F5"/>
    <w:rsid w:val="00186F10"/>
    <w:rsid w:val="00193002"/>
    <w:rsid w:val="0019340F"/>
    <w:rsid w:val="00196EF6"/>
    <w:rsid w:val="001A23CE"/>
    <w:rsid w:val="001B15CE"/>
    <w:rsid w:val="001C0639"/>
    <w:rsid w:val="001C2DF1"/>
    <w:rsid w:val="001C4584"/>
    <w:rsid w:val="001C5E6D"/>
    <w:rsid w:val="001C5ECC"/>
    <w:rsid w:val="001C6AB5"/>
    <w:rsid w:val="001D4E75"/>
    <w:rsid w:val="001E04EE"/>
    <w:rsid w:val="001F1A71"/>
    <w:rsid w:val="00200AEB"/>
    <w:rsid w:val="002022D6"/>
    <w:rsid w:val="002040F5"/>
    <w:rsid w:val="00207F0A"/>
    <w:rsid w:val="00212DD8"/>
    <w:rsid w:val="00214E75"/>
    <w:rsid w:val="002177BA"/>
    <w:rsid w:val="00220A23"/>
    <w:rsid w:val="00224C80"/>
    <w:rsid w:val="00242B1A"/>
    <w:rsid w:val="0024325E"/>
    <w:rsid w:val="002506ED"/>
    <w:rsid w:val="00260EC4"/>
    <w:rsid w:val="00262847"/>
    <w:rsid w:val="00265A65"/>
    <w:rsid w:val="00284C2D"/>
    <w:rsid w:val="00296ED8"/>
    <w:rsid w:val="00297366"/>
    <w:rsid w:val="002A7915"/>
    <w:rsid w:val="002C5E83"/>
    <w:rsid w:val="002E7F8E"/>
    <w:rsid w:val="002F2D3F"/>
    <w:rsid w:val="002F6385"/>
    <w:rsid w:val="002F77B1"/>
    <w:rsid w:val="00303EB2"/>
    <w:rsid w:val="003045AA"/>
    <w:rsid w:val="0032001B"/>
    <w:rsid w:val="0032384D"/>
    <w:rsid w:val="003277CE"/>
    <w:rsid w:val="00335912"/>
    <w:rsid w:val="00335B2B"/>
    <w:rsid w:val="00360A62"/>
    <w:rsid w:val="00365ADF"/>
    <w:rsid w:val="003724ED"/>
    <w:rsid w:val="00374507"/>
    <w:rsid w:val="00386061"/>
    <w:rsid w:val="00392679"/>
    <w:rsid w:val="003957F7"/>
    <w:rsid w:val="003A0015"/>
    <w:rsid w:val="003B13FF"/>
    <w:rsid w:val="003C4CB4"/>
    <w:rsid w:val="003D165D"/>
    <w:rsid w:val="003E23C0"/>
    <w:rsid w:val="003F040C"/>
    <w:rsid w:val="003F0BB1"/>
    <w:rsid w:val="00401BA8"/>
    <w:rsid w:val="00403555"/>
    <w:rsid w:val="00410C49"/>
    <w:rsid w:val="00411F8C"/>
    <w:rsid w:val="004170C6"/>
    <w:rsid w:val="00424292"/>
    <w:rsid w:val="004246CA"/>
    <w:rsid w:val="004268B4"/>
    <w:rsid w:val="0043124E"/>
    <w:rsid w:val="00432885"/>
    <w:rsid w:val="00447ABE"/>
    <w:rsid w:val="004527C0"/>
    <w:rsid w:val="00455275"/>
    <w:rsid w:val="00462A09"/>
    <w:rsid w:val="00462B81"/>
    <w:rsid w:val="00470279"/>
    <w:rsid w:val="00476344"/>
    <w:rsid w:val="004800C6"/>
    <w:rsid w:val="00487D39"/>
    <w:rsid w:val="00493CFF"/>
    <w:rsid w:val="00495A57"/>
    <w:rsid w:val="004A036A"/>
    <w:rsid w:val="004A04B9"/>
    <w:rsid w:val="004A1A0E"/>
    <w:rsid w:val="004A5BF2"/>
    <w:rsid w:val="004A7D27"/>
    <w:rsid w:val="004B12BF"/>
    <w:rsid w:val="004B1659"/>
    <w:rsid w:val="004B4E53"/>
    <w:rsid w:val="004B5C2C"/>
    <w:rsid w:val="004C1EC4"/>
    <w:rsid w:val="004C68F9"/>
    <w:rsid w:val="004D689F"/>
    <w:rsid w:val="004D6BD9"/>
    <w:rsid w:val="004D7342"/>
    <w:rsid w:val="004E12AD"/>
    <w:rsid w:val="004E2C13"/>
    <w:rsid w:val="004E4D6A"/>
    <w:rsid w:val="004E6739"/>
    <w:rsid w:val="004E686A"/>
    <w:rsid w:val="004E7146"/>
    <w:rsid w:val="004E73D9"/>
    <w:rsid w:val="004F1854"/>
    <w:rsid w:val="004F54BB"/>
    <w:rsid w:val="004F79B8"/>
    <w:rsid w:val="005064AC"/>
    <w:rsid w:val="00510B72"/>
    <w:rsid w:val="005110D8"/>
    <w:rsid w:val="00516EBB"/>
    <w:rsid w:val="00522065"/>
    <w:rsid w:val="0052500F"/>
    <w:rsid w:val="005250AE"/>
    <w:rsid w:val="0052772A"/>
    <w:rsid w:val="00537040"/>
    <w:rsid w:val="005434DB"/>
    <w:rsid w:val="005446BA"/>
    <w:rsid w:val="00554A8C"/>
    <w:rsid w:val="00557440"/>
    <w:rsid w:val="00566B4D"/>
    <w:rsid w:val="005670D1"/>
    <w:rsid w:val="005711D7"/>
    <w:rsid w:val="00571C19"/>
    <w:rsid w:val="005746FF"/>
    <w:rsid w:val="00586602"/>
    <w:rsid w:val="00593896"/>
    <w:rsid w:val="005A0DFC"/>
    <w:rsid w:val="005A3E73"/>
    <w:rsid w:val="005C5952"/>
    <w:rsid w:val="005D06DF"/>
    <w:rsid w:val="005D3552"/>
    <w:rsid w:val="005D4878"/>
    <w:rsid w:val="005D4CDB"/>
    <w:rsid w:val="005D6EDA"/>
    <w:rsid w:val="005D7818"/>
    <w:rsid w:val="005F3184"/>
    <w:rsid w:val="00603914"/>
    <w:rsid w:val="00617DBE"/>
    <w:rsid w:val="00620595"/>
    <w:rsid w:val="00624EB6"/>
    <w:rsid w:val="006253FB"/>
    <w:rsid w:val="00630ABD"/>
    <w:rsid w:val="00632DEA"/>
    <w:rsid w:val="006463C7"/>
    <w:rsid w:val="00655E63"/>
    <w:rsid w:val="006847A7"/>
    <w:rsid w:val="00686B1E"/>
    <w:rsid w:val="00693E43"/>
    <w:rsid w:val="00694835"/>
    <w:rsid w:val="00697E0B"/>
    <w:rsid w:val="006A21B2"/>
    <w:rsid w:val="006A70B1"/>
    <w:rsid w:val="006C5C4D"/>
    <w:rsid w:val="006D1A3F"/>
    <w:rsid w:val="006D2113"/>
    <w:rsid w:val="006D449D"/>
    <w:rsid w:val="006D7F94"/>
    <w:rsid w:val="006E2A8B"/>
    <w:rsid w:val="006E50F4"/>
    <w:rsid w:val="006E69CE"/>
    <w:rsid w:val="006F256A"/>
    <w:rsid w:val="006F267F"/>
    <w:rsid w:val="006F498A"/>
    <w:rsid w:val="007001C6"/>
    <w:rsid w:val="00703609"/>
    <w:rsid w:val="00710F87"/>
    <w:rsid w:val="00721360"/>
    <w:rsid w:val="007240DF"/>
    <w:rsid w:val="00724352"/>
    <w:rsid w:val="00731055"/>
    <w:rsid w:val="007337D0"/>
    <w:rsid w:val="007365F3"/>
    <w:rsid w:val="00736903"/>
    <w:rsid w:val="00740159"/>
    <w:rsid w:val="00755B40"/>
    <w:rsid w:val="007661F3"/>
    <w:rsid w:val="00783945"/>
    <w:rsid w:val="00785BE9"/>
    <w:rsid w:val="00787F2A"/>
    <w:rsid w:val="007A5509"/>
    <w:rsid w:val="007A7BA1"/>
    <w:rsid w:val="007B6F2E"/>
    <w:rsid w:val="007C25AD"/>
    <w:rsid w:val="007D05F0"/>
    <w:rsid w:val="007D1F67"/>
    <w:rsid w:val="007D3EF3"/>
    <w:rsid w:val="007D4837"/>
    <w:rsid w:val="007D5E4E"/>
    <w:rsid w:val="007D6739"/>
    <w:rsid w:val="007E6897"/>
    <w:rsid w:val="007F7178"/>
    <w:rsid w:val="0080508B"/>
    <w:rsid w:val="008128E1"/>
    <w:rsid w:val="0081643F"/>
    <w:rsid w:val="00823E6F"/>
    <w:rsid w:val="00824F58"/>
    <w:rsid w:val="008265B0"/>
    <w:rsid w:val="00826623"/>
    <w:rsid w:val="00834C57"/>
    <w:rsid w:val="008378D4"/>
    <w:rsid w:val="00843E09"/>
    <w:rsid w:val="00843E55"/>
    <w:rsid w:val="00850C1B"/>
    <w:rsid w:val="00855378"/>
    <w:rsid w:val="0085679D"/>
    <w:rsid w:val="008617BE"/>
    <w:rsid w:val="0086291E"/>
    <w:rsid w:val="00863AEB"/>
    <w:rsid w:val="00871A4F"/>
    <w:rsid w:val="0087230F"/>
    <w:rsid w:val="0087326A"/>
    <w:rsid w:val="00875812"/>
    <w:rsid w:val="00886535"/>
    <w:rsid w:val="00895E87"/>
    <w:rsid w:val="00896011"/>
    <w:rsid w:val="008969D7"/>
    <w:rsid w:val="008A2790"/>
    <w:rsid w:val="008B1451"/>
    <w:rsid w:val="008C0982"/>
    <w:rsid w:val="008C3E9F"/>
    <w:rsid w:val="008D6BA0"/>
    <w:rsid w:val="008E414F"/>
    <w:rsid w:val="008E51D2"/>
    <w:rsid w:val="008E5A20"/>
    <w:rsid w:val="008E6FC3"/>
    <w:rsid w:val="008E7D21"/>
    <w:rsid w:val="0090426F"/>
    <w:rsid w:val="00912567"/>
    <w:rsid w:val="009225B1"/>
    <w:rsid w:val="00926889"/>
    <w:rsid w:val="00932BFE"/>
    <w:rsid w:val="009365E0"/>
    <w:rsid w:val="00954477"/>
    <w:rsid w:val="00955571"/>
    <w:rsid w:val="00956C3D"/>
    <w:rsid w:val="009577F3"/>
    <w:rsid w:val="00972002"/>
    <w:rsid w:val="00974402"/>
    <w:rsid w:val="00976DDB"/>
    <w:rsid w:val="00977BA2"/>
    <w:rsid w:val="009856A5"/>
    <w:rsid w:val="00992794"/>
    <w:rsid w:val="009A37E7"/>
    <w:rsid w:val="009A624F"/>
    <w:rsid w:val="009C22B9"/>
    <w:rsid w:val="009C78AC"/>
    <w:rsid w:val="009D1C3A"/>
    <w:rsid w:val="009D1DD4"/>
    <w:rsid w:val="009D3746"/>
    <w:rsid w:val="009D3EEF"/>
    <w:rsid w:val="009E0B09"/>
    <w:rsid w:val="009E4DEF"/>
    <w:rsid w:val="009F2B6D"/>
    <w:rsid w:val="009F5BA3"/>
    <w:rsid w:val="00A14576"/>
    <w:rsid w:val="00A22454"/>
    <w:rsid w:val="00A23744"/>
    <w:rsid w:val="00A27897"/>
    <w:rsid w:val="00A343CD"/>
    <w:rsid w:val="00A3596F"/>
    <w:rsid w:val="00A37536"/>
    <w:rsid w:val="00A40657"/>
    <w:rsid w:val="00A40D33"/>
    <w:rsid w:val="00A61380"/>
    <w:rsid w:val="00A62848"/>
    <w:rsid w:val="00A63186"/>
    <w:rsid w:val="00A63824"/>
    <w:rsid w:val="00A7646F"/>
    <w:rsid w:val="00A80E3F"/>
    <w:rsid w:val="00A81A27"/>
    <w:rsid w:val="00A83B03"/>
    <w:rsid w:val="00A85571"/>
    <w:rsid w:val="00A86306"/>
    <w:rsid w:val="00A879FA"/>
    <w:rsid w:val="00A909E6"/>
    <w:rsid w:val="00A91B8D"/>
    <w:rsid w:val="00AA122F"/>
    <w:rsid w:val="00AA6A95"/>
    <w:rsid w:val="00AB6B2E"/>
    <w:rsid w:val="00AC37B2"/>
    <w:rsid w:val="00AC38D7"/>
    <w:rsid w:val="00AC392F"/>
    <w:rsid w:val="00AD3638"/>
    <w:rsid w:val="00AE0AD0"/>
    <w:rsid w:val="00B05944"/>
    <w:rsid w:val="00B06BA6"/>
    <w:rsid w:val="00B20A5A"/>
    <w:rsid w:val="00B274A0"/>
    <w:rsid w:val="00B3461A"/>
    <w:rsid w:val="00B40936"/>
    <w:rsid w:val="00B41270"/>
    <w:rsid w:val="00B469B1"/>
    <w:rsid w:val="00B549E7"/>
    <w:rsid w:val="00B56C7B"/>
    <w:rsid w:val="00B62ACA"/>
    <w:rsid w:val="00B649DB"/>
    <w:rsid w:val="00B65883"/>
    <w:rsid w:val="00B66B1A"/>
    <w:rsid w:val="00B717F1"/>
    <w:rsid w:val="00B72810"/>
    <w:rsid w:val="00B73909"/>
    <w:rsid w:val="00B745AD"/>
    <w:rsid w:val="00B77B5E"/>
    <w:rsid w:val="00B82FBB"/>
    <w:rsid w:val="00B861F5"/>
    <w:rsid w:val="00B94740"/>
    <w:rsid w:val="00BA3E45"/>
    <w:rsid w:val="00BA608A"/>
    <w:rsid w:val="00BB43DC"/>
    <w:rsid w:val="00BB6BD1"/>
    <w:rsid w:val="00BC1943"/>
    <w:rsid w:val="00BC60C3"/>
    <w:rsid w:val="00BD0D21"/>
    <w:rsid w:val="00BE5556"/>
    <w:rsid w:val="00BE5CC7"/>
    <w:rsid w:val="00BF1BFF"/>
    <w:rsid w:val="00BF6499"/>
    <w:rsid w:val="00C013C3"/>
    <w:rsid w:val="00C01852"/>
    <w:rsid w:val="00C05D31"/>
    <w:rsid w:val="00C17828"/>
    <w:rsid w:val="00C23882"/>
    <w:rsid w:val="00C33407"/>
    <w:rsid w:val="00C40B67"/>
    <w:rsid w:val="00C438C3"/>
    <w:rsid w:val="00C45D92"/>
    <w:rsid w:val="00C47EDC"/>
    <w:rsid w:val="00C537F7"/>
    <w:rsid w:val="00C57B8D"/>
    <w:rsid w:val="00C57C1B"/>
    <w:rsid w:val="00C61EF0"/>
    <w:rsid w:val="00C62B54"/>
    <w:rsid w:val="00C64E3E"/>
    <w:rsid w:val="00C64F80"/>
    <w:rsid w:val="00C65AD1"/>
    <w:rsid w:val="00C70C77"/>
    <w:rsid w:val="00C77A35"/>
    <w:rsid w:val="00C8370F"/>
    <w:rsid w:val="00C858A9"/>
    <w:rsid w:val="00C85E4D"/>
    <w:rsid w:val="00C937A9"/>
    <w:rsid w:val="00CA1E6A"/>
    <w:rsid w:val="00CA5C96"/>
    <w:rsid w:val="00CB1EFF"/>
    <w:rsid w:val="00CB5FDE"/>
    <w:rsid w:val="00CB62E6"/>
    <w:rsid w:val="00CB7933"/>
    <w:rsid w:val="00CC3C0E"/>
    <w:rsid w:val="00CC738B"/>
    <w:rsid w:val="00CD1FD8"/>
    <w:rsid w:val="00CE1020"/>
    <w:rsid w:val="00CE6F37"/>
    <w:rsid w:val="00CF352E"/>
    <w:rsid w:val="00CF51B5"/>
    <w:rsid w:val="00D122E2"/>
    <w:rsid w:val="00D15436"/>
    <w:rsid w:val="00D25188"/>
    <w:rsid w:val="00D34207"/>
    <w:rsid w:val="00D419C0"/>
    <w:rsid w:val="00D44439"/>
    <w:rsid w:val="00D62FD0"/>
    <w:rsid w:val="00D63F23"/>
    <w:rsid w:val="00D70559"/>
    <w:rsid w:val="00D9032E"/>
    <w:rsid w:val="00D95F76"/>
    <w:rsid w:val="00DA085C"/>
    <w:rsid w:val="00DB12FC"/>
    <w:rsid w:val="00DB5012"/>
    <w:rsid w:val="00DE29E0"/>
    <w:rsid w:val="00DF4386"/>
    <w:rsid w:val="00DF4CD9"/>
    <w:rsid w:val="00DF7250"/>
    <w:rsid w:val="00E00CC8"/>
    <w:rsid w:val="00E04E39"/>
    <w:rsid w:val="00E05CD9"/>
    <w:rsid w:val="00E06BA2"/>
    <w:rsid w:val="00E07E77"/>
    <w:rsid w:val="00E168FE"/>
    <w:rsid w:val="00E269DD"/>
    <w:rsid w:val="00E27EDA"/>
    <w:rsid w:val="00E318C5"/>
    <w:rsid w:val="00E32274"/>
    <w:rsid w:val="00E34059"/>
    <w:rsid w:val="00E3701B"/>
    <w:rsid w:val="00E426E7"/>
    <w:rsid w:val="00E50FA5"/>
    <w:rsid w:val="00E66678"/>
    <w:rsid w:val="00E67122"/>
    <w:rsid w:val="00E73495"/>
    <w:rsid w:val="00E765F2"/>
    <w:rsid w:val="00E82A18"/>
    <w:rsid w:val="00E82EB2"/>
    <w:rsid w:val="00E86CDE"/>
    <w:rsid w:val="00E927DF"/>
    <w:rsid w:val="00E9667B"/>
    <w:rsid w:val="00EA061D"/>
    <w:rsid w:val="00EA2761"/>
    <w:rsid w:val="00EA561D"/>
    <w:rsid w:val="00EA6292"/>
    <w:rsid w:val="00EA69D8"/>
    <w:rsid w:val="00EA7049"/>
    <w:rsid w:val="00EB5A58"/>
    <w:rsid w:val="00EB6FE9"/>
    <w:rsid w:val="00EB7122"/>
    <w:rsid w:val="00EC2AD3"/>
    <w:rsid w:val="00EC4D7F"/>
    <w:rsid w:val="00EC4DA5"/>
    <w:rsid w:val="00ED7417"/>
    <w:rsid w:val="00EE1E7D"/>
    <w:rsid w:val="00EE1FD1"/>
    <w:rsid w:val="00EE2D2B"/>
    <w:rsid w:val="00EE77F8"/>
    <w:rsid w:val="00EF5C69"/>
    <w:rsid w:val="00F005A5"/>
    <w:rsid w:val="00F204F9"/>
    <w:rsid w:val="00F23968"/>
    <w:rsid w:val="00F26775"/>
    <w:rsid w:val="00F42128"/>
    <w:rsid w:val="00F4240E"/>
    <w:rsid w:val="00F47B80"/>
    <w:rsid w:val="00F47BB1"/>
    <w:rsid w:val="00F520B9"/>
    <w:rsid w:val="00F56741"/>
    <w:rsid w:val="00F63E15"/>
    <w:rsid w:val="00F643AA"/>
    <w:rsid w:val="00F7646D"/>
    <w:rsid w:val="00F8477E"/>
    <w:rsid w:val="00F91C7B"/>
    <w:rsid w:val="00F95ED0"/>
    <w:rsid w:val="00FA04C7"/>
    <w:rsid w:val="00FA068E"/>
    <w:rsid w:val="00FB2C87"/>
    <w:rsid w:val="00FB388D"/>
    <w:rsid w:val="00FC1758"/>
    <w:rsid w:val="00FC222F"/>
    <w:rsid w:val="00FC465F"/>
    <w:rsid w:val="00FC500C"/>
    <w:rsid w:val="00FD2AF6"/>
    <w:rsid w:val="00FE2742"/>
    <w:rsid w:val="00FE41AB"/>
    <w:rsid w:val="00FE446F"/>
    <w:rsid w:val="00FE506C"/>
    <w:rsid w:val="00FF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ED0"/>
  </w:style>
  <w:style w:type="paragraph" w:styleId="Ttulo1">
    <w:name w:val="heading 1"/>
    <w:basedOn w:val="Normal"/>
    <w:next w:val="Normal"/>
    <w:link w:val="Ttulo1Car"/>
    <w:uiPriority w:val="9"/>
    <w:qFormat/>
    <w:rsid w:val="00C334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334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3340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C3340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aconcuadrcula">
    <w:name w:val="Table Grid"/>
    <w:basedOn w:val="Tablanormal"/>
    <w:uiPriority w:val="39"/>
    <w:rsid w:val="006C5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43E09"/>
    <w:pPr>
      <w:ind w:left="720"/>
      <w:contextualSpacing/>
    </w:pPr>
  </w:style>
  <w:style w:type="table" w:styleId="Cuadrculamedia2-nfasis1">
    <w:name w:val="Medium Grid 2 Accent 1"/>
    <w:basedOn w:val="Tablanormal"/>
    <w:uiPriority w:val="68"/>
    <w:rsid w:val="00D7055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Hipervnculo">
    <w:name w:val="Hyperlink"/>
    <w:basedOn w:val="Fuentedeprrafopredeter"/>
    <w:uiPriority w:val="99"/>
    <w:unhideWhenUsed/>
    <w:rsid w:val="00200AEB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00AEB"/>
    <w:rPr>
      <w:color w:val="808080"/>
      <w:shd w:val="clear" w:color="auto" w:fill="E6E6E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1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1A3F"/>
    <w:rPr>
      <w:rFonts w:ascii="Segoe UI" w:hAnsi="Segoe UI" w:cs="Segoe UI"/>
      <w:sz w:val="18"/>
      <w:szCs w:val="18"/>
    </w:rPr>
  </w:style>
  <w:style w:type="table" w:styleId="Listaclara-nfasis2">
    <w:name w:val="Light List Accent 2"/>
    <w:basedOn w:val="Tablanormal"/>
    <w:uiPriority w:val="61"/>
    <w:rsid w:val="009856A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customStyle="1" w:styleId="Default">
    <w:name w:val="Default"/>
    <w:rsid w:val="003A001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A624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A624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A624F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2022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22D6"/>
  </w:style>
  <w:style w:type="paragraph" w:styleId="Piedepgina">
    <w:name w:val="footer"/>
    <w:basedOn w:val="Normal"/>
    <w:link w:val="PiedepginaCar"/>
    <w:uiPriority w:val="99"/>
    <w:unhideWhenUsed/>
    <w:rsid w:val="002022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2D6"/>
  </w:style>
  <w:style w:type="table" w:styleId="Listaclara-nfasis3">
    <w:name w:val="Light List Accent 3"/>
    <w:basedOn w:val="Tablanormal"/>
    <w:uiPriority w:val="61"/>
    <w:rsid w:val="00BC1943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media2-nfasis1">
    <w:name w:val="Medium List 2 Accent 1"/>
    <w:basedOn w:val="Tablanormal"/>
    <w:uiPriority w:val="66"/>
    <w:rsid w:val="000157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clara-nfasis5">
    <w:name w:val="Light Grid Accent 5"/>
    <w:basedOn w:val="Tablanormal"/>
    <w:uiPriority w:val="62"/>
    <w:rsid w:val="000157A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vistosa-nfasis1">
    <w:name w:val="Colorful Grid Accent 1"/>
    <w:basedOn w:val="Tablanormal"/>
    <w:uiPriority w:val="73"/>
    <w:rsid w:val="00B06BA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3-nfasis5">
    <w:name w:val="Medium Grid 3 Accent 5"/>
    <w:basedOn w:val="Tablanormal"/>
    <w:uiPriority w:val="69"/>
    <w:rsid w:val="00B06BA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2-nfasis5">
    <w:name w:val="Medium Grid 2 Accent 5"/>
    <w:basedOn w:val="Tablanormal"/>
    <w:uiPriority w:val="68"/>
    <w:rsid w:val="00B06BA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Sinespaciado">
    <w:name w:val="No Spacing"/>
    <w:link w:val="SinespaciadoCar"/>
    <w:uiPriority w:val="1"/>
    <w:qFormat/>
    <w:rsid w:val="00B861F5"/>
    <w:pPr>
      <w:spacing w:after="0" w:line="240" w:lineRule="auto"/>
    </w:pPr>
  </w:style>
  <w:style w:type="numbering" w:customStyle="1" w:styleId="Estilo1">
    <w:name w:val="Estilo1"/>
    <w:rsid w:val="00FC1758"/>
    <w:pPr>
      <w:numPr>
        <w:numId w:val="2"/>
      </w:numPr>
    </w:pPr>
  </w:style>
  <w:style w:type="table" w:customStyle="1" w:styleId="Tabladecuadrcula1clara1">
    <w:name w:val="Tabla de cuadrícula 1 clara1"/>
    <w:basedOn w:val="Tablanormal"/>
    <w:uiPriority w:val="46"/>
    <w:rsid w:val="00FC175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41">
    <w:name w:val="Tabla de cuadrícula 41"/>
    <w:basedOn w:val="Tablanormal"/>
    <w:uiPriority w:val="49"/>
    <w:rsid w:val="00FC175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uadrculadetablaclara1">
    <w:name w:val="Cuadrícula de tabla clara1"/>
    <w:basedOn w:val="Tablanormal"/>
    <w:uiPriority w:val="40"/>
    <w:rsid w:val="0006791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rsid w:val="0081643F"/>
  </w:style>
  <w:style w:type="character" w:styleId="Textodelmarcadordeposicin">
    <w:name w:val="Placeholder Text"/>
    <w:basedOn w:val="Fuentedeprrafopredeter"/>
    <w:uiPriority w:val="99"/>
    <w:semiHidden/>
    <w:rsid w:val="00EA276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ED0"/>
  </w:style>
  <w:style w:type="paragraph" w:styleId="Ttulo1">
    <w:name w:val="heading 1"/>
    <w:basedOn w:val="Normal"/>
    <w:next w:val="Normal"/>
    <w:link w:val="Ttulo1Car"/>
    <w:uiPriority w:val="9"/>
    <w:qFormat/>
    <w:rsid w:val="00C334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334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3340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C3340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aconcuadrcula">
    <w:name w:val="Table Grid"/>
    <w:basedOn w:val="Tablanormal"/>
    <w:uiPriority w:val="39"/>
    <w:rsid w:val="006C5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43E09"/>
    <w:pPr>
      <w:ind w:left="720"/>
      <w:contextualSpacing/>
    </w:pPr>
  </w:style>
  <w:style w:type="table" w:styleId="Cuadrculamedia2-nfasis1">
    <w:name w:val="Medium Grid 2 Accent 1"/>
    <w:basedOn w:val="Tablanormal"/>
    <w:uiPriority w:val="68"/>
    <w:rsid w:val="00D7055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Hipervnculo">
    <w:name w:val="Hyperlink"/>
    <w:basedOn w:val="Fuentedeprrafopredeter"/>
    <w:uiPriority w:val="99"/>
    <w:unhideWhenUsed/>
    <w:rsid w:val="00200AEB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00AEB"/>
    <w:rPr>
      <w:color w:val="808080"/>
      <w:shd w:val="clear" w:color="auto" w:fill="E6E6E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1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1A3F"/>
    <w:rPr>
      <w:rFonts w:ascii="Segoe UI" w:hAnsi="Segoe UI" w:cs="Segoe UI"/>
      <w:sz w:val="18"/>
      <w:szCs w:val="18"/>
    </w:rPr>
  </w:style>
  <w:style w:type="table" w:styleId="Listaclara-nfasis2">
    <w:name w:val="Light List Accent 2"/>
    <w:basedOn w:val="Tablanormal"/>
    <w:uiPriority w:val="61"/>
    <w:rsid w:val="009856A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customStyle="1" w:styleId="Default">
    <w:name w:val="Default"/>
    <w:rsid w:val="003A001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A624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A624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A624F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2022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22D6"/>
  </w:style>
  <w:style w:type="paragraph" w:styleId="Piedepgina">
    <w:name w:val="footer"/>
    <w:basedOn w:val="Normal"/>
    <w:link w:val="PiedepginaCar"/>
    <w:uiPriority w:val="99"/>
    <w:unhideWhenUsed/>
    <w:rsid w:val="002022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2D6"/>
  </w:style>
  <w:style w:type="table" w:styleId="Listaclara-nfasis3">
    <w:name w:val="Light List Accent 3"/>
    <w:basedOn w:val="Tablanormal"/>
    <w:uiPriority w:val="61"/>
    <w:rsid w:val="00BC1943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media2-nfasis1">
    <w:name w:val="Medium List 2 Accent 1"/>
    <w:basedOn w:val="Tablanormal"/>
    <w:uiPriority w:val="66"/>
    <w:rsid w:val="000157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clara-nfasis5">
    <w:name w:val="Light Grid Accent 5"/>
    <w:basedOn w:val="Tablanormal"/>
    <w:uiPriority w:val="62"/>
    <w:rsid w:val="000157A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vistosa-nfasis1">
    <w:name w:val="Colorful Grid Accent 1"/>
    <w:basedOn w:val="Tablanormal"/>
    <w:uiPriority w:val="73"/>
    <w:rsid w:val="00B06BA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3-nfasis5">
    <w:name w:val="Medium Grid 3 Accent 5"/>
    <w:basedOn w:val="Tablanormal"/>
    <w:uiPriority w:val="69"/>
    <w:rsid w:val="00B06BA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2-nfasis5">
    <w:name w:val="Medium Grid 2 Accent 5"/>
    <w:basedOn w:val="Tablanormal"/>
    <w:uiPriority w:val="68"/>
    <w:rsid w:val="00B06BA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Sinespaciado">
    <w:name w:val="No Spacing"/>
    <w:link w:val="SinespaciadoCar"/>
    <w:uiPriority w:val="1"/>
    <w:qFormat/>
    <w:rsid w:val="00B861F5"/>
    <w:pPr>
      <w:spacing w:after="0" w:line="240" w:lineRule="auto"/>
    </w:pPr>
  </w:style>
  <w:style w:type="numbering" w:customStyle="1" w:styleId="Estilo1">
    <w:name w:val="Estilo1"/>
    <w:rsid w:val="00FC1758"/>
    <w:pPr>
      <w:numPr>
        <w:numId w:val="2"/>
      </w:numPr>
    </w:pPr>
  </w:style>
  <w:style w:type="table" w:customStyle="1" w:styleId="Tabladecuadrcula1clara1">
    <w:name w:val="Tabla de cuadrícula 1 clara1"/>
    <w:basedOn w:val="Tablanormal"/>
    <w:uiPriority w:val="46"/>
    <w:rsid w:val="00FC175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41">
    <w:name w:val="Tabla de cuadrícula 41"/>
    <w:basedOn w:val="Tablanormal"/>
    <w:uiPriority w:val="49"/>
    <w:rsid w:val="00FC175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uadrculadetablaclara1">
    <w:name w:val="Cuadrícula de tabla clara1"/>
    <w:basedOn w:val="Tablanormal"/>
    <w:uiPriority w:val="40"/>
    <w:rsid w:val="0006791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rsid w:val="0081643F"/>
  </w:style>
  <w:style w:type="character" w:styleId="Textodelmarcadordeposicin">
    <w:name w:val="Placeholder Text"/>
    <w:basedOn w:val="Fuentedeprrafopredeter"/>
    <w:uiPriority w:val="99"/>
    <w:semiHidden/>
    <w:rsid w:val="00EA27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48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07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47808">
          <w:marLeft w:val="96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4838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57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5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0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593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4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1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1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60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34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12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97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0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7309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79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geogebra.net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padowan.dk/graph/Download.php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s.khanacademy.org/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gustavoacosta.eninfinitum.mx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gustavoacosta.eninfinitum.mx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AD3B0-8BB1-4651-84EA-E8A2E8192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1623</Words>
  <Characters>8931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10533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GustavoAcostaCastañeda</cp:lastModifiedBy>
  <cp:revision>3</cp:revision>
  <cp:lastPrinted>2018-02-05T16:24:00Z</cp:lastPrinted>
  <dcterms:created xsi:type="dcterms:W3CDTF">2018-02-07T15:23:00Z</dcterms:created>
  <dcterms:modified xsi:type="dcterms:W3CDTF">2018-02-07T15:24:00Z</dcterms:modified>
</cp:coreProperties>
</file>